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119"/>
        <w:gridCol w:w="749"/>
        <w:gridCol w:w="1681"/>
        <w:gridCol w:w="2507"/>
        <w:gridCol w:w="1950"/>
      </w:tblGrid>
      <w:tr w:rsidR="001B7E45" w:rsidRPr="00E77E7A" w:rsidTr="00C027DA">
        <w:trPr>
          <w:trHeight w:val="774"/>
          <w:jc w:val="center"/>
        </w:trPr>
        <w:tc>
          <w:tcPr>
            <w:tcW w:w="939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bookmarkStart w:id="0" w:name="_GoBack"/>
          <w:bookmarkEnd w:id="0"/>
          <w:p w:rsidR="001B7E45" w:rsidRPr="00E77E7A" w:rsidRDefault="001B7E45" w:rsidP="00C027D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ascii="標楷體" w:eastAsia="標楷體" w:hAnsi="標楷體" w:cs="Arial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914400" cy="344805"/>
                      <wp:effectExtent l="0" t="1270" r="381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E45" w:rsidRPr="00792398" w:rsidRDefault="001B7E45" w:rsidP="001B7E45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pt;margin-top:5.65pt;width:1in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ba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" filled="f" stroked="f">
                      <v:textbox>
                        <w:txbxContent>
                          <w:p w:rsidR="001B7E45" w:rsidRPr="00792398" w:rsidRDefault="001B7E45" w:rsidP="001B7E45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E7A">
              <w:rPr>
                <w:rFonts w:ascii="標楷體" w:eastAsia="標楷體" w:hAnsi="標楷體" w:cs="Arial"/>
                <w:kern w:val="0"/>
              </w:rPr>
              <w:br w:type="page"/>
            </w:r>
            <w:r w:rsidRPr="00E77E7A">
              <w:rPr>
                <w:rFonts w:ascii="標楷體" w:eastAsia="標楷體" w:hAnsi="標楷體" w:cs="Arial"/>
                <w:kern w:val="0"/>
              </w:rPr>
              <w:br w:type="page"/>
            </w:r>
            <w:r w:rsidRPr="00E77E7A">
              <w:rPr>
                <w:rFonts w:eastAsia="標楷體" w:hint="eastAsia"/>
                <w:sz w:val="28"/>
                <w:szCs w:val="28"/>
              </w:rPr>
              <w:t>（機關名稱）</w:t>
            </w:r>
          </w:p>
          <w:p w:rsidR="001B7E45" w:rsidRPr="00E77E7A" w:rsidRDefault="001B7E45" w:rsidP="00C027D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分批（期）付款表</w:t>
            </w:r>
          </w:p>
          <w:p w:rsidR="001B7E45" w:rsidRPr="00E77E7A" w:rsidRDefault="001B7E45" w:rsidP="00C027DA">
            <w:pPr>
              <w:spacing w:line="320" w:lineRule="exact"/>
              <w:jc w:val="right"/>
              <w:rPr>
                <w:rFonts w:eastAsia="標楷體" w:hAnsi="Arial Unicode MS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年　月　日</w:t>
            </w:r>
            <w:r w:rsidRPr="00E77E7A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1B7E45" w:rsidRPr="00E77E7A" w:rsidTr="00C027DA">
        <w:trPr>
          <w:cantSplit/>
          <w:trHeight w:val="447"/>
          <w:jc w:val="center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ind w:left="36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1B7E45" w:rsidRPr="00E77E7A" w:rsidTr="00C027DA"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應付總額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5" w:rsidRPr="00E77E7A" w:rsidRDefault="001B7E45" w:rsidP="00C027DA">
            <w:pPr>
              <w:spacing w:beforeLines="50" w:before="180" w:line="320" w:lineRule="exact"/>
              <w:ind w:left="557" w:hangingChars="199" w:hanging="5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一、訂有契約或未訂契約。</w:t>
            </w:r>
          </w:p>
          <w:p w:rsidR="001B7E45" w:rsidRPr="00E77E7A" w:rsidRDefault="001B7E45" w:rsidP="00C027D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二、第○○次付款。</w:t>
            </w:r>
          </w:p>
          <w:p w:rsidR="001B7E45" w:rsidRPr="00E77E7A" w:rsidRDefault="001B7E45" w:rsidP="00C027D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三、契約副本或抄本黏附於○○年度○○月份支出憑證簿第○冊第○號。</w:t>
            </w:r>
          </w:p>
          <w:p w:rsidR="001B7E45" w:rsidRPr="00E77E7A" w:rsidRDefault="001B7E45" w:rsidP="00C027DA">
            <w:pPr>
              <w:spacing w:line="320" w:lineRule="exact"/>
              <w:ind w:firstLine="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B7E45" w:rsidRPr="00E77E7A" w:rsidTr="00C027DA"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截至上次已付金額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1B7E45" w:rsidRPr="00E77E7A" w:rsidTr="00C027DA"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本次付款金額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1B7E45" w:rsidRPr="00E77E7A" w:rsidTr="00C027DA"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已付金額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1B7E45" w:rsidRPr="00E77E7A" w:rsidTr="00C027DA"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>未付金額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77E7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1B7E45" w:rsidRPr="00E77E7A" w:rsidTr="00C027DA">
        <w:trPr>
          <w:cantSplit/>
          <w:trHeight w:val="782"/>
          <w:jc w:val="center"/>
        </w:trPr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承辦</w:t>
            </w:r>
            <w:r w:rsidRPr="00E77E7A">
              <w:rPr>
                <w:rFonts w:eastAsia="標楷體"/>
                <w:sz w:val="28"/>
                <w:szCs w:val="28"/>
              </w:rPr>
              <w:t>單</w:t>
            </w:r>
          </w:p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E77E7A">
              <w:rPr>
                <w:rFonts w:eastAsia="標楷體"/>
                <w:sz w:val="28"/>
                <w:szCs w:val="28"/>
              </w:rPr>
              <w:t>位</w:t>
            </w:r>
            <w:r w:rsidRPr="00E77E7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承辦</w:t>
            </w:r>
            <w:r w:rsidRPr="00E77E7A">
              <w:rPr>
                <w:rFonts w:eastAsia="標楷體"/>
                <w:sz w:val="28"/>
                <w:szCs w:val="28"/>
              </w:rPr>
              <w:t>單位</w:t>
            </w:r>
          </w:p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E77E7A">
              <w:rPr>
                <w:rFonts w:eastAsia="標楷體"/>
                <w:sz w:val="28"/>
                <w:szCs w:val="28"/>
              </w:rPr>
              <w:t>主管</w:t>
            </w:r>
            <w:r w:rsidRPr="00E77E7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會計單</w:t>
            </w:r>
          </w:p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位人員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主辦會計人員</w:t>
            </w:r>
          </w:p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或其授權代簽人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機關長官或</w:t>
            </w:r>
          </w:p>
          <w:p w:rsidR="001B7E45" w:rsidRPr="00E77E7A" w:rsidRDefault="001B7E45" w:rsidP="00C027DA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E77E7A">
              <w:rPr>
                <w:rFonts w:eastAsia="標楷體" w:hint="eastAsia"/>
                <w:sz w:val="28"/>
                <w:szCs w:val="28"/>
              </w:rPr>
              <w:t>其授權代簽人</w:t>
            </w:r>
          </w:p>
        </w:tc>
      </w:tr>
    </w:tbl>
    <w:p w:rsidR="001B7E45" w:rsidRPr="00E77E7A" w:rsidRDefault="001B7E45" w:rsidP="001B7E45">
      <w:pPr>
        <w:spacing w:line="400" w:lineRule="atLeast"/>
        <w:ind w:left="425"/>
        <w:rPr>
          <w:rFonts w:ascii="標楷體" w:eastAsia="標楷體" w:hAnsi="標楷體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954B1D">
      <w:pPr>
        <w:spacing w:line="40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CE441C" w:rsidRDefault="001B7E45" w:rsidP="001B7E45">
      <w:pPr>
        <w:spacing w:line="400" w:lineRule="atLeast"/>
        <w:ind w:left="425"/>
        <w:rPr>
          <w:rFonts w:ascii="標楷體" w:eastAsia="標楷體" w:hAnsi="標楷體"/>
          <w:color w:val="FF0000"/>
          <w:sz w:val="28"/>
          <w:szCs w:val="28"/>
        </w:rPr>
      </w:pPr>
    </w:p>
    <w:p w:rsidR="001B7E45" w:rsidRPr="00E77E7A" w:rsidRDefault="001B7E45" w:rsidP="001B7E45">
      <w:pPr>
        <w:rPr>
          <w:rFonts w:ascii="標楷體" w:eastAsia="標楷體" w:hAnsi="標楷體"/>
        </w:rPr>
      </w:pPr>
      <w:r w:rsidRPr="00E77E7A">
        <w:rPr>
          <w:rFonts w:ascii="標楷體" w:eastAsia="標楷體" w:hAnsi="標楷體" w:hint="eastAsia"/>
        </w:rPr>
        <w:t>附註：</w:t>
      </w:r>
    </w:p>
    <w:p w:rsidR="001B7E45" w:rsidRPr="00E77E7A" w:rsidRDefault="001B7E45" w:rsidP="001B7E45">
      <w:pPr>
        <w:ind w:left="240" w:hangingChars="100" w:hanging="240"/>
        <w:rPr>
          <w:rFonts w:ascii="標楷體" w:eastAsia="標楷體" w:hAnsi="標楷體"/>
        </w:rPr>
      </w:pPr>
      <w:r w:rsidRPr="00E77E7A">
        <w:rPr>
          <w:rFonts w:ascii="標楷體" w:eastAsia="標楷體" w:hAnsi="標楷體" w:hint="eastAsia"/>
        </w:rPr>
        <w:t>1.本表由承辦單位人員依據實際付款情形填列，備註欄有關契約副本或抄本黏附之冊數及號數由會計單位人員填列。</w:t>
      </w:r>
    </w:p>
    <w:p w:rsidR="001B7E45" w:rsidRPr="00E77E7A" w:rsidRDefault="001B7E45" w:rsidP="001B7E45">
      <w:pPr>
        <w:rPr>
          <w:rFonts w:ascii="標楷體" w:eastAsia="標楷體" w:hAnsi="標楷體"/>
        </w:rPr>
      </w:pPr>
      <w:r w:rsidRPr="00E77E7A">
        <w:rPr>
          <w:rFonts w:ascii="標楷體" w:eastAsia="標楷體" w:hAnsi="標楷體" w:hint="eastAsia"/>
        </w:rPr>
        <w:t>2.本表於採購案支付尾款時或分批（期）驗收後，應附驗收證明文件。</w:t>
      </w:r>
    </w:p>
    <w:p w:rsidR="00995CA7" w:rsidRDefault="001B7E45" w:rsidP="001B7E45">
      <w:r w:rsidRPr="00E77E7A">
        <w:rPr>
          <w:rFonts w:ascii="標楷體" w:eastAsia="標楷體" w:hAnsi="標楷體" w:hint="eastAsia"/>
        </w:rPr>
        <w:t>3.機關在不牴觸本要點規定前提下，得依其業務特性及實際需要，酌予調整本表格式使用。</w:t>
      </w:r>
    </w:p>
    <w:sectPr w:rsidR="00995C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39" w:rsidRDefault="00F72E39" w:rsidP="005D3634">
      <w:r>
        <w:separator/>
      </w:r>
    </w:p>
  </w:endnote>
  <w:endnote w:type="continuationSeparator" w:id="0">
    <w:p w:rsidR="00F72E39" w:rsidRDefault="00F72E39" w:rsidP="005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39" w:rsidRDefault="00F72E39" w:rsidP="005D3634">
      <w:r>
        <w:separator/>
      </w:r>
    </w:p>
  </w:footnote>
  <w:footnote w:type="continuationSeparator" w:id="0">
    <w:p w:rsidR="00F72E39" w:rsidRDefault="00F72E39" w:rsidP="005D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5"/>
    <w:rsid w:val="001B7E45"/>
    <w:rsid w:val="005D3634"/>
    <w:rsid w:val="00927B7A"/>
    <w:rsid w:val="00954B1D"/>
    <w:rsid w:val="00995CA7"/>
    <w:rsid w:val="00C670B6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E5395-9E8E-4B0C-A011-6072D1B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6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6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2021-11-16T03:55:00Z</dcterms:created>
  <dcterms:modified xsi:type="dcterms:W3CDTF">2021-11-16T03:55:00Z</dcterms:modified>
</cp:coreProperties>
</file>