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9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F036F5" w14:textId="77777777" w:rsidR="00F01E76" w:rsidRPr="00F01E76" w:rsidRDefault="00F01E76" w:rsidP="00F01E76">
      <w:pPr>
        <w:spacing w:after="400"/>
        <w:jc w:val="center"/>
        <w:rPr>
          <w:rFonts w:ascii="Times New Roman" w:hAnsi="Times New Roman" w:cs="Times New Roman"/>
          <w:lang w:eastAsia="zh-TW"/>
        </w:rPr>
      </w:pPr>
      <w:r w:rsidRPr="00F01E76">
        <w:rPr>
          <w:rFonts w:ascii="Times New Roman" w:eastAsia="標楷體" w:hAnsi="Times New Roman" w:cs="Times New Roman"/>
          <w:sz w:val="32"/>
          <w:szCs w:val="32"/>
          <w:lang w:eastAsia="zh-TW"/>
        </w:rPr>
        <w:t>111</w:t>
      </w:r>
      <w:r w:rsidRPr="00F01E76">
        <w:rPr>
          <w:rFonts w:ascii="Times New Roman" w:eastAsia="標楷體" w:hAnsi="Times New Roman" w:cs="Times New Roman"/>
          <w:sz w:val="32"/>
          <w:szCs w:val="32"/>
          <w:lang w:eastAsia="zh-TW"/>
        </w:rPr>
        <w:t>年國中教育會考</w:t>
      </w:r>
    </w:p>
    <w:p w14:paraId="0B790CAE" w14:textId="77777777" w:rsidR="00F01E76" w:rsidRPr="00F01E76" w:rsidRDefault="00F01E76" w:rsidP="00F01E76">
      <w:pPr>
        <w:spacing w:before="240" w:after="240"/>
        <w:jc w:val="center"/>
        <w:rPr>
          <w:rFonts w:ascii="Times New Roman" w:hAnsi="Times New Roman" w:cs="Times New Roman"/>
          <w:lang w:eastAsia="zh-TW"/>
        </w:rPr>
      </w:pPr>
      <w:r w:rsidRPr="00F01E76">
        <w:rPr>
          <w:rFonts w:ascii="Times New Roman" w:eastAsia="標楷體" w:hAnsi="Times New Roman" w:cs="Times New Roman"/>
          <w:sz w:val="28"/>
          <w:szCs w:val="28"/>
          <w:lang w:eastAsia="zh-TW"/>
        </w:rPr>
        <w:t>自然科試題分析</w:t>
      </w:r>
    </w:p>
    <w:p w14:paraId="3DE8211D" w14:textId="77777777" w:rsidR="00F01E76" w:rsidRPr="00F01E76" w:rsidRDefault="00F01E76" w:rsidP="00F01E76">
      <w:pPr>
        <w:spacing w:before="240" w:after="240"/>
        <w:jc w:val="center"/>
        <w:rPr>
          <w:rFonts w:ascii="Times New Roman" w:hAnsi="Times New Roman" w:cs="Times New Roman"/>
          <w:lang w:eastAsia="zh-TW"/>
        </w:rPr>
      </w:pP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國立臺灣師範大學心理與教育測驗研究發展中心</w:t>
      </w:r>
    </w:p>
    <w:p w14:paraId="0D4B2E54" w14:textId="77777777" w:rsidR="00F01E76" w:rsidRPr="00F01E76" w:rsidRDefault="00F01E76" w:rsidP="00F01E76">
      <w:pPr>
        <w:spacing w:line="311" w:lineRule="auto"/>
        <w:ind w:firstLine="512"/>
        <w:jc w:val="both"/>
        <w:rPr>
          <w:rFonts w:ascii="Times New Roman" w:hAnsi="Times New Roman" w:cs="Times New Roman"/>
          <w:lang w:eastAsia="zh-TW"/>
        </w:rPr>
      </w:pP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111 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年國中教育會考已於民國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111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年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5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月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21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日與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5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月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22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日順利完成。自然科測驗在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5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月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22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日上午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08:30-09:40 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舉行。本研究的目的在於：呈現自然科測驗之試題分析結果。為提升報告訊息的完整性，本報告將合併呈現試題質性資訊（試題內容、評量目標、試題基本特徵等）以及量化資訊（試題逐題反應分析結果）。</w:t>
      </w:r>
    </w:p>
    <w:p w14:paraId="183D095C" w14:textId="1865F327" w:rsidR="00F01E76" w:rsidRPr="00F01E76" w:rsidRDefault="00F01E76" w:rsidP="00F01E76">
      <w:pPr>
        <w:spacing w:line="311" w:lineRule="auto"/>
        <w:ind w:firstLine="512"/>
        <w:jc w:val="both"/>
        <w:rPr>
          <w:rFonts w:ascii="Times New Roman" w:hAnsi="Times New Roman" w:cs="Times New Roman"/>
          <w:lang w:eastAsia="zh-TW"/>
        </w:rPr>
      </w:pP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在量化分析部分，自然科測驗總計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50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個試題，所根據的資料是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貴校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報考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111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年國中教育會考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108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位考生在自然科試題的作答反應。唯因缺考等關係，有效資料僅有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106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份，以下所有數據分別就「全體」有效資料、在自然科的表現等級屬於「基礎」及「待加強」者進行計算。分析項目包含通過率、鑑別度以及選項分析。「通過率」是指考生中答對該題的人數</w:t>
      </w:r>
      <w:r w:rsidR="006D20D9"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比</w:t>
      </w:r>
      <w:r w:rsidR="006D20D9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例</w:t>
      </w:r>
      <w:bookmarkStart w:id="0" w:name="_GoBack"/>
      <w:bookmarkEnd w:id="0"/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，可視為試題難度，數值愈大代表試題愈簡單，反之則試題愈困難。「鑑別度」是指考生在該試題之得分與測驗總分的相關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(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參閱附註公式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)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，數值介於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-1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至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+1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之間，愈大代表愈能區分考生程度。「選項分析」是計算考生在每個選項的選答人數與人數百分比，除了試題本身包含的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A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、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B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、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C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、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D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選項之外，還包括未作答與複選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(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選答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2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個選項以上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)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的反應，共計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6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種情況。另外，命題依據之標示即為「十二年國民基本教育課程綱要」自然科學領域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/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第四學習階段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/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學習表現及學習內容之編碼，詳細內容請參閱民國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107</w:t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年教育部所發布之「十二年國民基本教育課程綱要」。</w:t>
      </w:r>
    </w:p>
    <w:p w14:paraId="789CD4C7" w14:textId="77777777" w:rsidR="00F01E76" w:rsidRPr="00F01E76" w:rsidRDefault="00F01E76" w:rsidP="00F01E76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14:paraId="339BC5A3" w14:textId="77777777" w:rsidR="00F01E76" w:rsidRPr="00F01E76" w:rsidRDefault="00F01E76" w:rsidP="00F01E76">
      <w:pPr>
        <w:spacing w:before="120" w:after="120"/>
        <w:rPr>
          <w:rFonts w:ascii="Times New Roman" w:hAnsi="Times New Roman" w:cs="Times New Roman"/>
        </w:rPr>
      </w:pPr>
      <w:r w:rsidRPr="00F01E76">
        <w:rPr>
          <w:rFonts w:ascii="Times New Roman" w:eastAsia="標楷體" w:hAnsi="Times New Roman" w:cs="Times New Roman"/>
          <w:sz w:val="24"/>
          <w:szCs w:val="24"/>
        </w:rPr>
        <w:t>附註公式：</w:t>
      </w:r>
    </w:p>
    <w:p w14:paraId="79F9D50E" w14:textId="77777777" w:rsidR="00F01E76" w:rsidRPr="00F01E76" w:rsidRDefault="00F01E76" w:rsidP="00F01E76">
      <w:pPr>
        <w:ind w:left="570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0AF7564B" wp14:editId="0AF7564C">
            <wp:extent cx="2000250" cy="4953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67EF" w14:textId="77777777" w:rsidR="00F01E76" w:rsidRPr="00F01E76" w:rsidRDefault="00F01E76" w:rsidP="00F01E76">
      <w:pPr>
        <w:ind w:left="512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0AF7564D" wp14:editId="0AF7564E">
            <wp:extent cx="1914525" cy="5143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FA64" w14:textId="77777777" w:rsidR="00F01E76" w:rsidRPr="00F01E76" w:rsidRDefault="00F01E76" w:rsidP="00F01E76">
      <w:pPr>
        <w:spacing w:before="120" w:after="120"/>
        <w:ind w:left="570"/>
        <w:rPr>
          <w:rFonts w:ascii="Times New Roman" w:hAnsi="Times New Roman" w:cs="Times New Roman"/>
          <w:lang w:eastAsia="zh-TW"/>
        </w:rPr>
      </w:pPr>
      <w:r w:rsidRPr="00F01E76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0AF7564F" wp14:editId="0AF75650">
            <wp:extent cx="238125" cy="1714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為答對第</w:t>
      </w:r>
      <w:r w:rsidRPr="00F01E76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0AF75651" wp14:editId="0AF75652">
            <wp:extent cx="142875" cy="14287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題考生之平均測驗總分，</w:t>
      </w:r>
      <w:r w:rsidRPr="00F01E76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0AF75653" wp14:editId="0AF75654">
            <wp:extent cx="238125" cy="1714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為答錯第</w:t>
      </w:r>
      <w:r w:rsidRPr="00F01E76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0AF75655" wp14:editId="0AF75656">
            <wp:extent cx="142875" cy="14287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題考生之平均測驗總分，</w:t>
      </w:r>
      <w:r w:rsidRPr="00F01E76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0AF75657" wp14:editId="0AF75658">
            <wp:extent cx="152400" cy="14287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為全體考生測驗總分之標準差，</w:t>
      </w:r>
      <w:r w:rsidRPr="00F01E76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0AF75659" wp14:editId="0AF7565A">
            <wp:extent cx="152400" cy="14287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為答對第</w:t>
      </w:r>
      <w:r w:rsidRPr="00F01E76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0AF7565B" wp14:editId="0AF7565C">
            <wp:extent cx="142875" cy="14287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題考生人數之比例，</w:t>
      </w:r>
      <w:r w:rsidRPr="00F01E76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0AF7565D" wp14:editId="0AF7565E">
            <wp:extent cx="152400" cy="14287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為答錯第</w:t>
      </w:r>
      <w:r w:rsidRPr="00F01E76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0AF7565F" wp14:editId="0AF75660">
            <wp:extent cx="142875" cy="14287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E76">
        <w:rPr>
          <w:rFonts w:ascii="Times New Roman" w:eastAsia="標楷體" w:hAnsi="Times New Roman" w:cs="Times New Roman"/>
          <w:sz w:val="24"/>
          <w:szCs w:val="24"/>
          <w:lang w:eastAsia="zh-TW"/>
        </w:rPr>
        <w:t>題考生人數之比例。</w:t>
      </w:r>
    </w:p>
    <w:p w14:paraId="207C9B82" w14:textId="77777777" w:rsidR="00F01E76" w:rsidRPr="00F01E76" w:rsidRDefault="00F01E76" w:rsidP="00F01E76">
      <w:pPr>
        <w:rPr>
          <w:rFonts w:ascii="Times New Roman" w:hAnsi="Times New Roman" w:cs="Times New Roman"/>
          <w:lang w:eastAsia="zh-TW"/>
        </w:rPr>
      </w:pPr>
      <w:r w:rsidRPr="00F01E76">
        <w:rPr>
          <w:rFonts w:ascii="Times New Roman" w:hAnsi="Times New Roman" w:cs="Times New Roman"/>
          <w:lang w:eastAsia="zh-TW"/>
        </w:rPr>
        <w:br w:type="page"/>
      </w:r>
    </w:p>
    <w:tbl>
      <w:tblPr>
        <w:tblStyle w:val="a3"/>
        <w:tblW w:w="10820" w:type="dxa"/>
        <w:jc w:val="center"/>
        <w:tblLayout w:type="fixed"/>
        <w:tblLook w:val="04A0" w:firstRow="1" w:lastRow="0" w:firstColumn="1" w:lastColumn="0" w:noHBand="0" w:noVBand="1"/>
      </w:tblPr>
      <w:tblGrid>
        <w:gridCol w:w="750"/>
        <w:gridCol w:w="950"/>
        <w:gridCol w:w="1500"/>
        <w:gridCol w:w="1500"/>
        <w:gridCol w:w="1530"/>
        <w:gridCol w:w="1530"/>
        <w:gridCol w:w="1530"/>
        <w:gridCol w:w="1530"/>
      </w:tblGrid>
      <w:tr w:rsidR="00F01E76" w:rsidRPr="00F01E76" w14:paraId="5F5A5478" w14:textId="77777777" w:rsidTr="00F01E76">
        <w:trPr>
          <w:tblHeader/>
          <w:jc w:val="center"/>
        </w:trPr>
        <w:tc>
          <w:tcPr>
            <w:tcW w:w="750" w:type="dxa"/>
            <w:vAlign w:val="center"/>
          </w:tcPr>
          <w:p w14:paraId="67668C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題號</w:t>
            </w:r>
          </w:p>
        </w:tc>
        <w:tc>
          <w:tcPr>
            <w:tcW w:w="950" w:type="dxa"/>
            <w:vAlign w:val="center"/>
          </w:tcPr>
          <w:p w14:paraId="642D3A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群體</w:t>
            </w:r>
          </w:p>
        </w:tc>
        <w:tc>
          <w:tcPr>
            <w:tcW w:w="1500" w:type="dxa"/>
            <w:vAlign w:val="center"/>
          </w:tcPr>
          <w:p w14:paraId="362373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00" w:type="dxa"/>
            <w:vAlign w:val="center"/>
          </w:tcPr>
          <w:p w14:paraId="0910A8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F1BC5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vAlign w:val="center"/>
          </w:tcPr>
          <w:p w14:paraId="476487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vAlign w:val="center"/>
          </w:tcPr>
          <w:p w14:paraId="769CED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vAlign w:val="center"/>
          </w:tcPr>
          <w:p w14:paraId="7D5274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19369B9C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276768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14:paraId="45122F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65BACA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0.8585</w:t>
            </w:r>
          </w:p>
        </w:tc>
        <w:tc>
          <w:tcPr>
            <w:tcW w:w="1500" w:type="dxa"/>
            <w:vAlign w:val="center"/>
          </w:tcPr>
          <w:p w14:paraId="49FB1A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1530" w:type="dxa"/>
            <w:vAlign w:val="center"/>
          </w:tcPr>
          <w:p w14:paraId="4134DF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85.85</w:t>
            </w:r>
          </w:p>
        </w:tc>
        <w:tc>
          <w:tcPr>
            <w:tcW w:w="1530" w:type="dxa"/>
            <w:vAlign w:val="center"/>
          </w:tcPr>
          <w:p w14:paraId="24747E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242312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vAlign w:val="center"/>
          </w:tcPr>
          <w:p w14:paraId="708429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2.83</w:t>
            </w:r>
          </w:p>
        </w:tc>
      </w:tr>
      <w:tr w:rsidR="00F01E76" w:rsidRPr="00F01E76" w14:paraId="794D58E4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5EFC752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6265B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88EB9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0.9265</w:t>
            </w:r>
          </w:p>
        </w:tc>
        <w:tc>
          <w:tcPr>
            <w:tcW w:w="1500" w:type="dxa"/>
            <w:vAlign w:val="center"/>
          </w:tcPr>
          <w:p w14:paraId="766E0C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1530" w:type="dxa"/>
            <w:vAlign w:val="center"/>
          </w:tcPr>
          <w:p w14:paraId="76CF734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92.65</w:t>
            </w:r>
          </w:p>
        </w:tc>
        <w:tc>
          <w:tcPr>
            <w:tcW w:w="1530" w:type="dxa"/>
            <w:vAlign w:val="center"/>
          </w:tcPr>
          <w:p w14:paraId="0F8660C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313C9B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vAlign w:val="center"/>
          </w:tcPr>
          <w:p w14:paraId="7D3870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</w:tr>
      <w:tr w:rsidR="00F01E76" w:rsidRPr="00F01E76" w14:paraId="496B1871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275827F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C0273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050722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0.7059</w:t>
            </w:r>
          </w:p>
        </w:tc>
        <w:tc>
          <w:tcPr>
            <w:tcW w:w="1500" w:type="dxa"/>
            <w:vAlign w:val="center"/>
          </w:tcPr>
          <w:p w14:paraId="7DCF42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530" w:type="dxa"/>
            <w:vAlign w:val="center"/>
          </w:tcPr>
          <w:p w14:paraId="1324F6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70.59</w:t>
            </w:r>
          </w:p>
        </w:tc>
        <w:tc>
          <w:tcPr>
            <w:tcW w:w="1530" w:type="dxa"/>
            <w:vAlign w:val="center"/>
          </w:tcPr>
          <w:p w14:paraId="0C1C5A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36D280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44A6AD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</w:tr>
      <w:tr w:rsidR="00F01E76" w:rsidRPr="00F01E76" w14:paraId="2B300007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2C957B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14:paraId="7DAF85C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51AD4B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0.8208</w:t>
            </w:r>
          </w:p>
        </w:tc>
        <w:tc>
          <w:tcPr>
            <w:tcW w:w="1500" w:type="dxa"/>
            <w:vAlign w:val="center"/>
          </w:tcPr>
          <w:p w14:paraId="004051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530" w:type="dxa"/>
            <w:vAlign w:val="center"/>
          </w:tcPr>
          <w:p w14:paraId="3E8492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vAlign w:val="center"/>
          </w:tcPr>
          <w:p w14:paraId="7EE750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530" w:type="dxa"/>
            <w:vAlign w:val="center"/>
          </w:tcPr>
          <w:p w14:paraId="0B1031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82.08</w:t>
            </w:r>
          </w:p>
        </w:tc>
        <w:tc>
          <w:tcPr>
            <w:tcW w:w="1530" w:type="dxa"/>
            <w:vAlign w:val="center"/>
          </w:tcPr>
          <w:p w14:paraId="075A38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</w:tr>
      <w:tr w:rsidR="00F01E76" w:rsidRPr="00F01E76" w14:paraId="66C25513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6B7DDCA4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68660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7C2104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0.8676</w:t>
            </w:r>
          </w:p>
        </w:tc>
        <w:tc>
          <w:tcPr>
            <w:tcW w:w="1500" w:type="dxa"/>
            <w:vAlign w:val="center"/>
          </w:tcPr>
          <w:p w14:paraId="19A491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530" w:type="dxa"/>
            <w:vAlign w:val="center"/>
          </w:tcPr>
          <w:p w14:paraId="596174E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vAlign w:val="center"/>
          </w:tcPr>
          <w:p w14:paraId="0ACDFB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1B3B678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86.76</w:t>
            </w:r>
          </w:p>
        </w:tc>
        <w:tc>
          <w:tcPr>
            <w:tcW w:w="1530" w:type="dxa"/>
            <w:vAlign w:val="center"/>
          </w:tcPr>
          <w:p w14:paraId="50FF21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</w:tr>
      <w:tr w:rsidR="00F01E76" w:rsidRPr="00F01E76" w14:paraId="6B48F949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4846B289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B3C1C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2C1FD4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0.7059</w:t>
            </w:r>
          </w:p>
        </w:tc>
        <w:tc>
          <w:tcPr>
            <w:tcW w:w="1500" w:type="dxa"/>
            <w:vAlign w:val="center"/>
          </w:tcPr>
          <w:p w14:paraId="5C1951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530" w:type="dxa"/>
            <w:vAlign w:val="center"/>
          </w:tcPr>
          <w:p w14:paraId="525E23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0083AE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vAlign w:val="center"/>
          </w:tcPr>
          <w:p w14:paraId="56C855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70.59</w:t>
            </w:r>
          </w:p>
        </w:tc>
        <w:tc>
          <w:tcPr>
            <w:tcW w:w="1530" w:type="dxa"/>
            <w:vAlign w:val="center"/>
          </w:tcPr>
          <w:p w14:paraId="5E7C8D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3EC1DBFF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69905C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0" w:type="dxa"/>
            <w:vAlign w:val="center"/>
          </w:tcPr>
          <w:p w14:paraId="62286C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43DF63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0.7358</w:t>
            </w:r>
          </w:p>
        </w:tc>
        <w:tc>
          <w:tcPr>
            <w:tcW w:w="1500" w:type="dxa"/>
            <w:vAlign w:val="center"/>
          </w:tcPr>
          <w:p w14:paraId="6C0B29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1530" w:type="dxa"/>
            <w:vAlign w:val="center"/>
          </w:tcPr>
          <w:p w14:paraId="0350E3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vAlign w:val="center"/>
          </w:tcPr>
          <w:p w14:paraId="5135F5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vAlign w:val="center"/>
          </w:tcPr>
          <w:p w14:paraId="1E07F9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vAlign w:val="center"/>
          </w:tcPr>
          <w:p w14:paraId="32F010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73.58</w:t>
            </w:r>
          </w:p>
        </w:tc>
      </w:tr>
      <w:tr w:rsidR="00F01E76" w:rsidRPr="00F01E76" w14:paraId="64B3F9CE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2E2196B6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99F8C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8CF70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0.8382</w:t>
            </w:r>
          </w:p>
        </w:tc>
        <w:tc>
          <w:tcPr>
            <w:tcW w:w="1500" w:type="dxa"/>
            <w:vAlign w:val="center"/>
          </w:tcPr>
          <w:p w14:paraId="291A01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530" w:type="dxa"/>
            <w:vAlign w:val="center"/>
          </w:tcPr>
          <w:p w14:paraId="65AF29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vAlign w:val="center"/>
          </w:tcPr>
          <w:p w14:paraId="0BC99C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vAlign w:val="center"/>
          </w:tcPr>
          <w:p w14:paraId="5094E9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vAlign w:val="center"/>
          </w:tcPr>
          <w:p w14:paraId="7BBEE0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83.82</w:t>
            </w:r>
          </w:p>
        </w:tc>
      </w:tr>
      <w:tr w:rsidR="00F01E76" w:rsidRPr="00F01E76" w14:paraId="37B4A882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67832FC5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ECC93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7952B7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0.5000</w:t>
            </w:r>
          </w:p>
        </w:tc>
        <w:tc>
          <w:tcPr>
            <w:tcW w:w="1500" w:type="dxa"/>
            <w:vAlign w:val="center"/>
          </w:tcPr>
          <w:p w14:paraId="755C0D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530" w:type="dxa"/>
            <w:vAlign w:val="center"/>
          </w:tcPr>
          <w:p w14:paraId="6784C2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6B1D9B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  <w:tc>
          <w:tcPr>
            <w:tcW w:w="1530" w:type="dxa"/>
            <w:vAlign w:val="center"/>
          </w:tcPr>
          <w:p w14:paraId="69E7F2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  <w:tc>
          <w:tcPr>
            <w:tcW w:w="1530" w:type="dxa"/>
            <w:vAlign w:val="center"/>
          </w:tcPr>
          <w:p w14:paraId="0248A3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50.00</w:t>
            </w:r>
          </w:p>
        </w:tc>
      </w:tr>
      <w:tr w:rsidR="00F01E76" w:rsidRPr="00F01E76" w14:paraId="24AC708D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28B162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0" w:type="dxa"/>
            <w:vAlign w:val="center"/>
          </w:tcPr>
          <w:p w14:paraId="3820F4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634840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0.6887</w:t>
            </w:r>
          </w:p>
        </w:tc>
        <w:tc>
          <w:tcPr>
            <w:tcW w:w="1500" w:type="dxa"/>
            <w:vAlign w:val="center"/>
          </w:tcPr>
          <w:p w14:paraId="65DC80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1530" w:type="dxa"/>
            <w:vAlign w:val="center"/>
          </w:tcPr>
          <w:p w14:paraId="573590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vAlign w:val="center"/>
          </w:tcPr>
          <w:p w14:paraId="3CE737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vAlign w:val="center"/>
          </w:tcPr>
          <w:p w14:paraId="0D39B6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68.87</w:t>
            </w:r>
          </w:p>
        </w:tc>
        <w:tc>
          <w:tcPr>
            <w:tcW w:w="1530" w:type="dxa"/>
            <w:vAlign w:val="center"/>
          </w:tcPr>
          <w:p w14:paraId="7A1F7A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21.70</w:t>
            </w:r>
          </w:p>
        </w:tc>
      </w:tr>
      <w:tr w:rsidR="00F01E76" w:rsidRPr="00F01E76" w14:paraId="6C5ACA5A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6668D18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73F8A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4BA638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0.7941</w:t>
            </w:r>
          </w:p>
        </w:tc>
        <w:tc>
          <w:tcPr>
            <w:tcW w:w="1500" w:type="dxa"/>
            <w:vAlign w:val="center"/>
          </w:tcPr>
          <w:p w14:paraId="42C5C1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530" w:type="dxa"/>
            <w:vAlign w:val="center"/>
          </w:tcPr>
          <w:p w14:paraId="37A8E32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vAlign w:val="center"/>
          </w:tcPr>
          <w:p w14:paraId="651F88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vAlign w:val="center"/>
          </w:tcPr>
          <w:p w14:paraId="05BA7F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79.41</w:t>
            </w:r>
          </w:p>
        </w:tc>
        <w:tc>
          <w:tcPr>
            <w:tcW w:w="1530" w:type="dxa"/>
            <w:vAlign w:val="center"/>
          </w:tcPr>
          <w:p w14:paraId="5EA7F4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16.18</w:t>
            </w:r>
          </w:p>
        </w:tc>
      </w:tr>
      <w:tr w:rsidR="00F01E76" w:rsidRPr="00F01E76" w14:paraId="28E54352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7211DD5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26492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57456D9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0.4412</w:t>
            </w:r>
          </w:p>
        </w:tc>
        <w:tc>
          <w:tcPr>
            <w:tcW w:w="1500" w:type="dxa"/>
            <w:vAlign w:val="center"/>
          </w:tcPr>
          <w:p w14:paraId="1D8965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530" w:type="dxa"/>
            <w:vAlign w:val="center"/>
          </w:tcPr>
          <w:p w14:paraId="3B0732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vAlign w:val="center"/>
          </w:tcPr>
          <w:p w14:paraId="1E16B9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68E446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44.12</w:t>
            </w:r>
          </w:p>
        </w:tc>
        <w:tc>
          <w:tcPr>
            <w:tcW w:w="1530" w:type="dxa"/>
            <w:vAlign w:val="center"/>
          </w:tcPr>
          <w:p w14:paraId="187704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1D306537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7E546D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  <w:vAlign w:val="center"/>
          </w:tcPr>
          <w:p w14:paraId="07FA3A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5AE4F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0.6321</w:t>
            </w:r>
          </w:p>
        </w:tc>
        <w:tc>
          <w:tcPr>
            <w:tcW w:w="1500" w:type="dxa"/>
            <w:vAlign w:val="center"/>
          </w:tcPr>
          <w:p w14:paraId="2B2C75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1530" w:type="dxa"/>
            <w:vAlign w:val="center"/>
          </w:tcPr>
          <w:p w14:paraId="639663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63.21</w:t>
            </w:r>
          </w:p>
        </w:tc>
        <w:tc>
          <w:tcPr>
            <w:tcW w:w="1530" w:type="dxa"/>
            <w:vAlign w:val="center"/>
          </w:tcPr>
          <w:p w14:paraId="1B724B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vAlign w:val="center"/>
          </w:tcPr>
          <w:p w14:paraId="0ACC4E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25.47</w:t>
            </w:r>
          </w:p>
        </w:tc>
        <w:tc>
          <w:tcPr>
            <w:tcW w:w="1530" w:type="dxa"/>
            <w:vAlign w:val="center"/>
          </w:tcPr>
          <w:p w14:paraId="5AE4F8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2.83</w:t>
            </w:r>
          </w:p>
        </w:tc>
      </w:tr>
      <w:tr w:rsidR="00F01E76" w:rsidRPr="00F01E76" w14:paraId="48B07338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64A7B30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08B77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177E5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0.7647</w:t>
            </w:r>
          </w:p>
        </w:tc>
        <w:tc>
          <w:tcPr>
            <w:tcW w:w="1500" w:type="dxa"/>
            <w:vAlign w:val="center"/>
          </w:tcPr>
          <w:p w14:paraId="7FAF0CB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530" w:type="dxa"/>
            <w:vAlign w:val="center"/>
          </w:tcPr>
          <w:p w14:paraId="7986EF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76.47</w:t>
            </w:r>
          </w:p>
        </w:tc>
        <w:tc>
          <w:tcPr>
            <w:tcW w:w="1530" w:type="dxa"/>
            <w:vAlign w:val="center"/>
          </w:tcPr>
          <w:p w14:paraId="48A909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vAlign w:val="center"/>
          </w:tcPr>
          <w:p w14:paraId="17E3D7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30" w:type="dxa"/>
            <w:vAlign w:val="center"/>
          </w:tcPr>
          <w:p w14:paraId="1ADDC3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2FA0B073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440F51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B06A9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09A3634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0.3235</w:t>
            </w:r>
          </w:p>
        </w:tc>
        <w:tc>
          <w:tcPr>
            <w:tcW w:w="1500" w:type="dxa"/>
            <w:vAlign w:val="center"/>
          </w:tcPr>
          <w:p w14:paraId="5C24B1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530" w:type="dxa"/>
            <w:vAlign w:val="center"/>
          </w:tcPr>
          <w:p w14:paraId="06CA92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  <w:tc>
          <w:tcPr>
            <w:tcW w:w="1530" w:type="dxa"/>
            <w:vAlign w:val="center"/>
          </w:tcPr>
          <w:p w14:paraId="246C14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616058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4834E0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589D600E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429E0A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0" w:type="dxa"/>
            <w:vAlign w:val="center"/>
          </w:tcPr>
          <w:p w14:paraId="440247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68914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0.7642</w:t>
            </w:r>
          </w:p>
        </w:tc>
        <w:tc>
          <w:tcPr>
            <w:tcW w:w="1500" w:type="dxa"/>
            <w:vAlign w:val="center"/>
          </w:tcPr>
          <w:p w14:paraId="73F4D4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vAlign w:val="center"/>
          </w:tcPr>
          <w:p w14:paraId="128F4E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vAlign w:val="center"/>
          </w:tcPr>
          <w:p w14:paraId="1EBBEA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76.42</w:t>
            </w:r>
          </w:p>
        </w:tc>
        <w:tc>
          <w:tcPr>
            <w:tcW w:w="1530" w:type="dxa"/>
            <w:vAlign w:val="center"/>
          </w:tcPr>
          <w:p w14:paraId="2A1ADE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vAlign w:val="center"/>
          </w:tcPr>
          <w:p w14:paraId="63D40A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</w:tr>
      <w:tr w:rsidR="00F01E76" w:rsidRPr="00F01E76" w14:paraId="483A9C1C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287AD89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BD515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08B791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0.9118</w:t>
            </w:r>
          </w:p>
        </w:tc>
        <w:tc>
          <w:tcPr>
            <w:tcW w:w="1500" w:type="dxa"/>
            <w:vAlign w:val="center"/>
          </w:tcPr>
          <w:p w14:paraId="055B51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530" w:type="dxa"/>
            <w:vAlign w:val="center"/>
          </w:tcPr>
          <w:p w14:paraId="1B57CD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126923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91.18</w:t>
            </w:r>
          </w:p>
        </w:tc>
        <w:tc>
          <w:tcPr>
            <w:tcW w:w="1530" w:type="dxa"/>
            <w:vAlign w:val="center"/>
          </w:tcPr>
          <w:p w14:paraId="667C3D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vAlign w:val="center"/>
          </w:tcPr>
          <w:p w14:paraId="4741F4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</w:tr>
      <w:tr w:rsidR="00F01E76" w:rsidRPr="00F01E76" w14:paraId="7361F617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B83BE88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83131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72453A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0.4412</w:t>
            </w:r>
          </w:p>
        </w:tc>
        <w:tc>
          <w:tcPr>
            <w:tcW w:w="1500" w:type="dxa"/>
            <w:vAlign w:val="center"/>
          </w:tcPr>
          <w:p w14:paraId="64EA6D4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530" w:type="dxa"/>
            <w:vAlign w:val="center"/>
          </w:tcPr>
          <w:p w14:paraId="106FEF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313D20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44.12</w:t>
            </w:r>
          </w:p>
        </w:tc>
        <w:tc>
          <w:tcPr>
            <w:tcW w:w="1530" w:type="dxa"/>
            <w:vAlign w:val="center"/>
          </w:tcPr>
          <w:p w14:paraId="111527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73A747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3874A161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102AB6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0" w:type="dxa"/>
            <w:vAlign w:val="center"/>
          </w:tcPr>
          <w:p w14:paraId="51A77C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167CE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0.7736</w:t>
            </w:r>
          </w:p>
        </w:tc>
        <w:tc>
          <w:tcPr>
            <w:tcW w:w="1500" w:type="dxa"/>
            <w:vAlign w:val="center"/>
          </w:tcPr>
          <w:p w14:paraId="265969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530" w:type="dxa"/>
            <w:vAlign w:val="center"/>
          </w:tcPr>
          <w:p w14:paraId="4F39A8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vAlign w:val="center"/>
          </w:tcPr>
          <w:p w14:paraId="71F7F1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77.36</w:t>
            </w:r>
          </w:p>
        </w:tc>
        <w:tc>
          <w:tcPr>
            <w:tcW w:w="1530" w:type="dxa"/>
            <w:vAlign w:val="center"/>
          </w:tcPr>
          <w:p w14:paraId="4FF1A3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vAlign w:val="center"/>
          </w:tcPr>
          <w:p w14:paraId="041519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</w:tr>
      <w:tr w:rsidR="00F01E76" w:rsidRPr="00F01E76" w14:paraId="71A27679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6D5FD6A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0BA01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4ACE22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0.8235</w:t>
            </w:r>
          </w:p>
        </w:tc>
        <w:tc>
          <w:tcPr>
            <w:tcW w:w="1500" w:type="dxa"/>
            <w:vAlign w:val="center"/>
          </w:tcPr>
          <w:p w14:paraId="6108C2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530" w:type="dxa"/>
            <w:vAlign w:val="center"/>
          </w:tcPr>
          <w:p w14:paraId="28184A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vAlign w:val="center"/>
          </w:tcPr>
          <w:p w14:paraId="46F029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82.35</w:t>
            </w:r>
          </w:p>
        </w:tc>
        <w:tc>
          <w:tcPr>
            <w:tcW w:w="1530" w:type="dxa"/>
            <w:vAlign w:val="center"/>
          </w:tcPr>
          <w:p w14:paraId="066D96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vAlign w:val="center"/>
          </w:tcPr>
          <w:p w14:paraId="353C9E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4C3ECECC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0A7FA8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74360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7ED0EC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0.6471</w:t>
            </w:r>
          </w:p>
        </w:tc>
        <w:tc>
          <w:tcPr>
            <w:tcW w:w="1500" w:type="dxa"/>
            <w:vAlign w:val="center"/>
          </w:tcPr>
          <w:p w14:paraId="3004D0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1530" w:type="dxa"/>
            <w:vAlign w:val="center"/>
          </w:tcPr>
          <w:p w14:paraId="43C5A2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1005A5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64.71</w:t>
            </w:r>
          </w:p>
        </w:tc>
        <w:tc>
          <w:tcPr>
            <w:tcW w:w="1530" w:type="dxa"/>
            <w:vAlign w:val="center"/>
          </w:tcPr>
          <w:p w14:paraId="43BDD3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vAlign w:val="center"/>
          </w:tcPr>
          <w:p w14:paraId="646686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754C16C0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209036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0" w:type="dxa"/>
            <w:vAlign w:val="center"/>
          </w:tcPr>
          <w:p w14:paraId="57870C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730072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0.6509</w:t>
            </w:r>
          </w:p>
        </w:tc>
        <w:tc>
          <w:tcPr>
            <w:tcW w:w="1500" w:type="dxa"/>
            <w:vAlign w:val="center"/>
          </w:tcPr>
          <w:p w14:paraId="73316E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530" w:type="dxa"/>
            <w:vAlign w:val="center"/>
          </w:tcPr>
          <w:p w14:paraId="4A6233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vAlign w:val="center"/>
          </w:tcPr>
          <w:p w14:paraId="34665A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65.09</w:t>
            </w:r>
          </w:p>
        </w:tc>
        <w:tc>
          <w:tcPr>
            <w:tcW w:w="1530" w:type="dxa"/>
            <w:vAlign w:val="center"/>
          </w:tcPr>
          <w:p w14:paraId="55A05B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vAlign w:val="center"/>
          </w:tcPr>
          <w:p w14:paraId="03D3F4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17.92</w:t>
            </w:r>
          </w:p>
        </w:tc>
      </w:tr>
      <w:tr w:rsidR="00F01E76" w:rsidRPr="00F01E76" w14:paraId="3EDCE808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311B5D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97AD1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7CBA7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0.7941</w:t>
            </w:r>
          </w:p>
        </w:tc>
        <w:tc>
          <w:tcPr>
            <w:tcW w:w="1500" w:type="dxa"/>
            <w:vAlign w:val="center"/>
          </w:tcPr>
          <w:p w14:paraId="3AF44A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vAlign w:val="center"/>
          </w:tcPr>
          <w:p w14:paraId="48CD14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vAlign w:val="center"/>
          </w:tcPr>
          <w:p w14:paraId="7E863F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79.41</w:t>
            </w:r>
          </w:p>
        </w:tc>
        <w:tc>
          <w:tcPr>
            <w:tcW w:w="1530" w:type="dxa"/>
            <w:vAlign w:val="center"/>
          </w:tcPr>
          <w:p w14:paraId="7F36BF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725195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16.18</w:t>
            </w:r>
          </w:p>
        </w:tc>
      </w:tr>
      <w:tr w:rsidR="00F01E76" w:rsidRPr="00F01E76" w14:paraId="71CB1A95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BBE587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055AE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4217C8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0.3235</w:t>
            </w:r>
          </w:p>
        </w:tc>
        <w:tc>
          <w:tcPr>
            <w:tcW w:w="1500" w:type="dxa"/>
            <w:vAlign w:val="center"/>
          </w:tcPr>
          <w:p w14:paraId="256EC5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vAlign w:val="center"/>
          </w:tcPr>
          <w:p w14:paraId="259A68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2F97BF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  <w:tc>
          <w:tcPr>
            <w:tcW w:w="1530" w:type="dxa"/>
            <w:vAlign w:val="center"/>
          </w:tcPr>
          <w:p w14:paraId="6B8D06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1C43D8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512BD885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17C7CD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0" w:type="dxa"/>
            <w:vAlign w:val="center"/>
          </w:tcPr>
          <w:p w14:paraId="672190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0DAE11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0.5566</w:t>
            </w:r>
          </w:p>
        </w:tc>
        <w:tc>
          <w:tcPr>
            <w:tcW w:w="1500" w:type="dxa"/>
            <w:vAlign w:val="center"/>
          </w:tcPr>
          <w:p w14:paraId="69F41A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30" w:type="dxa"/>
            <w:vAlign w:val="center"/>
          </w:tcPr>
          <w:p w14:paraId="54A1F9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17.92</w:t>
            </w:r>
          </w:p>
        </w:tc>
        <w:tc>
          <w:tcPr>
            <w:tcW w:w="1530" w:type="dxa"/>
            <w:vAlign w:val="center"/>
          </w:tcPr>
          <w:p w14:paraId="64EF80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vAlign w:val="center"/>
          </w:tcPr>
          <w:p w14:paraId="53234B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55.66</w:t>
            </w:r>
          </w:p>
        </w:tc>
        <w:tc>
          <w:tcPr>
            <w:tcW w:w="1530" w:type="dxa"/>
            <w:vAlign w:val="center"/>
          </w:tcPr>
          <w:p w14:paraId="0C0259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</w:tr>
      <w:tr w:rsidR="00F01E76" w:rsidRPr="00F01E76" w14:paraId="5863F04B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1A1E50F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813F3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0671B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0.7206</w:t>
            </w:r>
          </w:p>
        </w:tc>
        <w:tc>
          <w:tcPr>
            <w:tcW w:w="1500" w:type="dxa"/>
            <w:vAlign w:val="center"/>
          </w:tcPr>
          <w:p w14:paraId="1EA1E9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vAlign w:val="center"/>
          </w:tcPr>
          <w:p w14:paraId="44933A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  <w:tc>
          <w:tcPr>
            <w:tcW w:w="1530" w:type="dxa"/>
            <w:vAlign w:val="center"/>
          </w:tcPr>
          <w:p w14:paraId="5F2545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vAlign w:val="center"/>
          </w:tcPr>
          <w:p w14:paraId="33D7EE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72.06</w:t>
            </w:r>
          </w:p>
        </w:tc>
        <w:tc>
          <w:tcPr>
            <w:tcW w:w="1530" w:type="dxa"/>
            <w:vAlign w:val="center"/>
          </w:tcPr>
          <w:p w14:paraId="7DEF17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</w:tr>
      <w:tr w:rsidR="00F01E76" w:rsidRPr="00F01E76" w14:paraId="243A11BA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D0652C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6A254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5C9022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00" w:type="dxa"/>
            <w:vAlign w:val="center"/>
          </w:tcPr>
          <w:p w14:paraId="2078AE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530" w:type="dxa"/>
            <w:vAlign w:val="center"/>
          </w:tcPr>
          <w:p w14:paraId="50D16F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0DA4B1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0244F1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29F12C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6E29031C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62C6CB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0" w:type="dxa"/>
            <w:vAlign w:val="center"/>
          </w:tcPr>
          <w:p w14:paraId="7F7D0A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7AF9E5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0.5283</w:t>
            </w:r>
          </w:p>
        </w:tc>
        <w:tc>
          <w:tcPr>
            <w:tcW w:w="1500" w:type="dxa"/>
            <w:vAlign w:val="center"/>
          </w:tcPr>
          <w:p w14:paraId="5FE49B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vAlign w:val="center"/>
          </w:tcPr>
          <w:p w14:paraId="60205B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52.83</w:t>
            </w:r>
          </w:p>
        </w:tc>
        <w:tc>
          <w:tcPr>
            <w:tcW w:w="1530" w:type="dxa"/>
            <w:vAlign w:val="center"/>
          </w:tcPr>
          <w:p w14:paraId="545A19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27.36</w:t>
            </w:r>
          </w:p>
        </w:tc>
        <w:tc>
          <w:tcPr>
            <w:tcW w:w="1530" w:type="dxa"/>
            <w:vAlign w:val="center"/>
          </w:tcPr>
          <w:p w14:paraId="1F8FDB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vAlign w:val="center"/>
          </w:tcPr>
          <w:p w14:paraId="6CDCD0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</w:tr>
      <w:tr w:rsidR="00F01E76" w:rsidRPr="00F01E76" w14:paraId="279970D7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6693EE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E9E4B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19CC00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0.6324</w:t>
            </w:r>
          </w:p>
        </w:tc>
        <w:tc>
          <w:tcPr>
            <w:tcW w:w="1500" w:type="dxa"/>
            <w:vAlign w:val="center"/>
          </w:tcPr>
          <w:p w14:paraId="423938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vAlign w:val="center"/>
          </w:tcPr>
          <w:p w14:paraId="282B1E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63.24</w:t>
            </w:r>
          </w:p>
        </w:tc>
        <w:tc>
          <w:tcPr>
            <w:tcW w:w="1530" w:type="dxa"/>
            <w:vAlign w:val="center"/>
          </w:tcPr>
          <w:p w14:paraId="193877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25.00</w:t>
            </w:r>
          </w:p>
        </w:tc>
        <w:tc>
          <w:tcPr>
            <w:tcW w:w="1530" w:type="dxa"/>
            <w:vAlign w:val="center"/>
          </w:tcPr>
          <w:p w14:paraId="263F00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vAlign w:val="center"/>
          </w:tcPr>
          <w:p w14:paraId="59FBAF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</w:tr>
      <w:tr w:rsidR="00F01E76" w:rsidRPr="00F01E76" w14:paraId="790B77FF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448ABC1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95EFC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6C103A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0.2647</w:t>
            </w:r>
          </w:p>
        </w:tc>
        <w:tc>
          <w:tcPr>
            <w:tcW w:w="1500" w:type="dxa"/>
            <w:vAlign w:val="center"/>
          </w:tcPr>
          <w:p w14:paraId="459DA5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1530" w:type="dxa"/>
            <w:vAlign w:val="center"/>
          </w:tcPr>
          <w:p w14:paraId="4BE364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6D9897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11E8E0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2DFDB4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395D60A4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48075A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0" w:type="dxa"/>
            <w:vAlign w:val="center"/>
          </w:tcPr>
          <w:p w14:paraId="5D263F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1F537B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0.6038</w:t>
            </w:r>
          </w:p>
        </w:tc>
        <w:tc>
          <w:tcPr>
            <w:tcW w:w="1500" w:type="dxa"/>
            <w:vAlign w:val="center"/>
          </w:tcPr>
          <w:p w14:paraId="60BC17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vAlign w:val="center"/>
          </w:tcPr>
          <w:p w14:paraId="2ADB95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vAlign w:val="center"/>
          </w:tcPr>
          <w:p w14:paraId="44FB89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18.87</w:t>
            </w:r>
          </w:p>
        </w:tc>
        <w:tc>
          <w:tcPr>
            <w:tcW w:w="1530" w:type="dxa"/>
            <w:vAlign w:val="center"/>
          </w:tcPr>
          <w:p w14:paraId="00DAE8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60.38</w:t>
            </w:r>
          </w:p>
        </w:tc>
        <w:tc>
          <w:tcPr>
            <w:tcW w:w="1530" w:type="dxa"/>
            <w:vAlign w:val="center"/>
          </w:tcPr>
          <w:p w14:paraId="6927DD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</w:tr>
      <w:tr w:rsidR="00F01E76" w:rsidRPr="00F01E76" w14:paraId="587E2EBE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4E514F9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0672F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31A153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0.7206</w:t>
            </w:r>
          </w:p>
        </w:tc>
        <w:tc>
          <w:tcPr>
            <w:tcW w:w="1500" w:type="dxa"/>
            <w:vAlign w:val="center"/>
          </w:tcPr>
          <w:p w14:paraId="15156C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1530" w:type="dxa"/>
            <w:vAlign w:val="center"/>
          </w:tcPr>
          <w:p w14:paraId="71F2F5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vAlign w:val="center"/>
          </w:tcPr>
          <w:p w14:paraId="10CAC9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vAlign w:val="center"/>
          </w:tcPr>
          <w:p w14:paraId="4E9B4C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72.06</w:t>
            </w:r>
          </w:p>
        </w:tc>
        <w:tc>
          <w:tcPr>
            <w:tcW w:w="1530" w:type="dxa"/>
            <w:vAlign w:val="center"/>
          </w:tcPr>
          <w:p w14:paraId="36C902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</w:tr>
      <w:tr w:rsidR="00F01E76" w:rsidRPr="00F01E76" w14:paraId="63CB7C74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7BD423E9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47289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0908FE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0.3235</w:t>
            </w:r>
          </w:p>
        </w:tc>
        <w:tc>
          <w:tcPr>
            <w:tcW w:w="1500" w:type="dxa"/>
            <w:vAlign w:val="center"/>
          </w:tcPr>
          <w:p w14:paraId="390508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530" w:type="dxa"/>
            <w:vAlign w:val="center"/>
          </w:tcPr>
          <w:p w14:paraId="113694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75E11F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  <w:tc>
          <w:tcPr>
            <w:tcW w:w="1530" w:type="dxa"/>
            <w:vAlign w:val="center"/>
          </w:tcPr>
          <w:p w14:paraId="587044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  <w:tc>
          <w:tcPr>
            <w:tcW w:w="1530" w:type="dxa"/>
            <w:vAlign w:val="center"/>
          </w:tcPr>
          <w:p w14:paraId="661236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10053247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10724F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50" w:type="dxa"/>
            <w:vAlign w:val="center"/>
          </w:tcPr>
          <w:p w14:paraId="0C4E6D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37D341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0.6981</w:t>
            </w:r>
          </w:p>
        </w:tc>
        <w:tc>
          <w:tcPr>
            <w:tcW w:w="1500" w:type="dxa"/>
            <w:vAlign w:val="center"/>
          </w:tcPr>
          <w:p w14:paraId="3E8B2E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1530" w:type="dxa"/>
            <w:vAlign w:val="center"/>
          </w:tcPr>
          <w:p w14:paraId="7C86244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69.81</w:t>
            </w:r>
          </w:p>
        </w:tc>
        <w:tc>
          <w:tcPr>
            <w:tcW w:w="1530" w:type="dxa"/>
            <w:vAlign w:val="center"/>
          </w:tcPr>
          <w:p w14:paraId="412B7D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vAlign w:val="center"/>
          </w:tcPr>
          <w:p w14:paraId="3C7D8E4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vAlign w:val="center"/>
          </w:tcPr>
          <w:p w14:paraId="37C808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</w:tr>
      <w:tr w:rsidR="00F01E76" w:rsidRPr="00F01E76" w14:paraId="6A70B477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26696ED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4B8C0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EB887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0.9118</w:t>
            </w:r>
          </w:p>
        </w:tc>
        <w:tc>
          <w:tcPr>
            <w:tcW w:w="1500" w:type="dxa"/>
            <w:vAlign w:val="center"/>
          </w:tcPr>
          <w:p w14:paraId="683134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530" w:type="dxa"/>
            <w:vAlign w:val="center"/>
          </w:tcPr>
          <w:p w14:paraId="42B9BC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91.18</w:t>
            </w:r>
          </w:p>
        </w:tc>
        <w:tc>
          <w:tcPr>
            <w:tcW w:w="1530" w:type="dxa"/>
            <w:vAlign w:val="center"/>
          </w:tcPr>
          <w:p w14:paraId="6A87D5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7823A4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vAlign w:val="center"/>
          </w:tcPr>
          <w:p w14:paraId="0A6F49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</w:tr>
      <w:tr w:rsidR="00F01E76" w:rsidRPr="00F01E76" w14:paraId="2E361A5B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0C820A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898B3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3536AE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0.2353</w:t>
            </w:r>
          </w:p>
        </w:tc>
        <w:tc>
          <w:tcPr>
            <w:tcW w:w="1500" w:type="dxa"/>
            <w:vAlign w:val="center"/>
          </w:tcPr>
          <w:p w14:paraId="0DC66B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530" w:type="dxa"/>
            <w:vAlign w:val="center"/>
          </w:tcPr>
          <w:p w14:paraId="1009A0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5C58A0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vAlign w:val="center"/>
          </w:tcPr>
          <w:p w14:paraId="4F2378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50.00</w:t>
            </w:r>
          </w:p>
        </w:tc>
        <w:tc>
          <w:tcPr>
            <w:tcW w:w="1530" w:type="dxa"/>
            <w:vAlign w:val="center"/>
          </w:tcPr>
          <w:p w14:paraId="1EC2B2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3838F356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6C9DE94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0" w:type="dxa"/>
            <w:vAlign w:val="center"/>
          </w:tcPr>
          <w:p w14:paraId="010B28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42DE7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0.5283</w:t>
            </w:r>
          </w:p>
        </w:tc>
        <w:tc>
          <w:tcPr>
            <w:tcW w:w="1500" w:type="dxa"/>
            <w:vAlign w:val="center"/>
          </w:tcPr>
          <w:p w14:paraId="101FF6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530" w:type="dxa"/>
            <w:vAlign w:val="center"/>
          </w:tcPr>
          <w:p w14:paraId="354A3F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vAlign w:val="center"/>
          </w:tcPr>
          <w:p w14:paraId="7C66FA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vAlign w:val="center"/>
          </w:tcPr>
          <w:p w14:paraId="159D46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52.83</w:t>
            </w:r>
          </w:p>
        </w:tc>
        <w:tc>
          <w:tcPr>
            <w:tcW w:w="1530" w:type="dxa"/>
            <w:vAlign w:val="center"/>
          </w:tcPr>
          <w:p w14:paraId="4DAE71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26.42</w:t>
            </w:r>
          </w:p>
        </w:tc>
      </w:tr>
      <w:tr w:rsidR="00F01E76" w:rsidRPr="00F01E76" w14:paraId="096D90F8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7BDC0D38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3F41B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06D0B9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0.5882</w:t>
            </w:r>
          </w:p>
        </w:tc>
        <w:tc>
          <w:tcPr>
            <w:tcW w:w="1500" w:type="dxa"/>
            <w:vAlign w:val="center"/>
          </w:tcPr>
          <w:p w14:paraId="1056F0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vAlign w:val="center"/>
          </w:tcPr>
          <w:p w14:paraId="725EB9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vAlign w:val="center"/>
          </w:tcPr>
          <w:p w14:paraId="370D0B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7.35</w:t>
            </w:r>
          </w:p>
        </w:tc>
        <w:tc>
          <w:tcPr>
            <w:tcW w:w="1530" w:type="dxa"/>
            <w:vAlign w:val="center"/>
          </w:tcPr>
          <w:p w14:paraId="0A6D11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58.82</w:t>
            </w:r>
          </w:p>
        </w:tc>
        <w:tc>
          <w:tcPr>
            <w:tcW w:w="1530" w:type="dxa"/>
            <w:vAlign w:val="center"/>
          </w:tcPr>
          <w:p w14:paraId="153766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27.94</w:t>
            </w:r>
          </w:p>
        </w:tc>
      </w:tr>
      <w:tr w:rsidR="00F01E76" w:rsidRPr="00F01E76" w14:paraId="3220792B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4B5F3CE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FB151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7084EA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0.3529</w:t>
            </w:r>
          </w:p>
        </w:tc>
        <w:tc>
          <w:tcPr>
            <w:tcW w:w="1500" w:type="dxa"/>
            <w:vAlign w:val="center"/>
          </w:tcPr>
          <w:p w14:paraId="361569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530" w:type="dxa"/>
            <w:vAlign w:val="center"/>
          </w:tcPr>
          <w:p w14:paraId="6E6AB7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0F12D0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5FE365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31A8C1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37F4BD4F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22D545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0" w:type="dxa"/>
            <w:vAlign w:val="center"/>
          </w:tcPr>
          <w:p w14:paraId="6AD198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05C62A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0.5849</w:t>
            </w:r>
          </w:p>
        </w:tc>
        <w:tc>
          <w:tcPr>
            <w:tcW w:w="1500" w:type="dxa"/>
            <w:vAlign w:val="center"/>
          </w:tcPr>
          <w:p w14:paraId="1E560B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530" w:type="dxa"/>
            <w:vAlign w:val="center"/>
          </w:tcPr>
          <w:p w14:paraId="65F9D7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58.49</w:t>
            </w:r>
          </w:p>
        </w:tc>
        <w:tc>
          <w:tcPr>
            <w:tcW w:w="1530" w:type="dxa"/>
            <w:vAlign w:val="center"/>
          </w:tcPr>
          <w:p w14:paraId="3CD71A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vAlign w:val="center"/>
          </w:tcPr>
          <w:p w14:paraId="23319E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vAlign w:val="center"/>
          </w:tcPr>
          <w:p w14:paraId="418F77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</w:tr>
      <w:tr w:rsidR="00F01E76" w:rsidRPr="00F01E76" w14:paraId="07906B7B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430F498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C83B0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231637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0.7059</w:t>
            </w:r>
          </w:p>
        </w:tc>
        <w:tc>
          <w:tcPr>
            <w:tcW w:w="1500" w:type="dxa"/>
            <w:vAlign w:val="center"/>
          </w:tcPr>
          <w:p w14:paraId="2660BF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1530" w:type="dxa"/>
            <w:vAlign w:val="center"/>
          </w:tcPr>
          <w:p w14:paraId="68AEE5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70.59</w:t>
            </w:r>
          </w:p>
        </w:tc>
        <w:tc>
          <w:tcPr>
            <w:tcW w:w="1530" w:type="dxa"/>
            <w:vAlign w:val="center"/>
          </w:tcPr>
          <w:p w14:paraId="18A343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vAlign w:val="center"/>
          </w:tcPr>
          <w:p w14:paraId="4A6C45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vAlign w:val="center"/>
          </w:tcPr>
          <w:p w14:paraId="36B98E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</w:tr>
      <w:tr w:rsidR="00F01E76" w:rsidRPr="00F01E76" w14:paraId="76C4FC0C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4A780F5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AF09B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7B7BE8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0.2941</w:t>
            </w:r>
          </w:p>
        </w:tc>
        <w:tc>
          <w:tcPr>
            <w:tcW w:w="1500" w:type="dxa"/>
            <w:vAlign w:val="center"/>
          </w:tcPr>
          <w:p w14:paraId="5B8F7F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530" w:type="dxa"/>
            <w:vAlign w:val="center"/>
          </w:tcPr>
          <w:p w14:paraId="2B2980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723C3C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0BFA5C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1EC496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5227563B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7E0660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center"/>
          </w:tcPr>
          <w:p w14:paraId="55B6D0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6159F2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0.5000</w:t>
            </w:r>
          </w:p>
        </w:tc>
        <w:tc>
          <w:tcPr>
            <w:tcW w:w="1500" w:type="dxa"/>
            <w:vAlign w:val="center"/>
          </w:tcPr>
          <w:p w14:paraId="52A896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1530" w:type="dxa"/>
            <w:vAlign w:val="center"/>
          </w:tcPr>
          <w:p w14:paraId="289222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vAlign w:val="center"/>
          </w:tcPr>
          <w:p w14:paraId="093713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vAlign w:val="center"/>
          </w:tcPr>
          <w:p w14:paraId="20FED9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50.00</w:t>
            </w:r>
          </w:p>
        </w:tc>
        <w:tc>
          <w:tcPr>
            <w:tcW w:w="1530" w:type="dxa"/>
            <w:vAlign w:val="center"/>
          </w:tcPr>
          <w:p w14:paraId="6BE1D7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28.30</w:t>
            </w:r>
          </w:p>
        </w:tc>
      </w:tr>
      <w:tr w:rsidR="00F01E76" w:rsidRPr="00F01E76" w14:paraId="3C1BB407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4A23E92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EB36C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245E2D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0.6176</w:t>
            </w:r>
          </w:p>
        </w:tc>
        <w:tc>
          <w:tcPr>
            <w:tcW w:w="1500" w:type="dxa"/>
            <w:vAlign w:val="center"/>
          </w:tcPr>
          <w:p w14:paraId="4C0FE7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1530" w:type="dxa"/>
            <w:vAlign w:val="center"/>
          </w:tcPr>
          <w:p w14:paraId="192AD4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1B2A72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vAlign w:val="center"/>
          </w:tcPr>
          <w:p w14:paraId="4676B9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61.76</w:t>
            </w:r>
          </w:p>
        </w:tc>
        <w:tc>
          <w:tcPr>
            <w:tcW w:w="1530" w:type="dxa"/>
            <w:vAlign w:val="center"/>
          </w:tcPr>
          <w:p w14:paraId="53B404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25.00</w:t>
            </w:r>
          </w:p>
        </w:tc>
      </w:tr>
      <w:tr w:rsidR="00F01E76" w:rsidRPr="00F01E76" w14:paraId="76995B9B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DD63AE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E9D5E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262DAE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00" w:type="dxa"/>
            <w:vAlign w:val="center"/>
          </w:tcPr>
          <w:p w14:paraId="418A65B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1530" w:type="dxa"/>
            <w:vAlign w:val="center"/>
          </w:tcPr>
          <w:p w14:paraId="756C11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vAlign w:val="center"/>
          </w:tcPr>
          <w:p w14:paraId="4DD783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5FEB2C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5C1040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</w:tr>
      <w:tr w:rsidR="00F01E76" w:rsidRPr="00F01E76" w14:paraId="0153E89C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745C50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0" w:type="dxa"/>
            <w:vAlign w:val="center"/>
          </w:tcPr>
          <w:p w14:paraId="148E0C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87407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0.4528</w:t>
            </w:r>
          </w:p>
        </w:tc>
        <w:tc>
          <w:tcPr>
            <w:tcW w:w="1500" w:type="dxa"/>
            <w:vAlign w:val="center"/>
          </w:tcPr>
          <w:p w14:paraId="06437A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1530" w:type="dxa"/>
            <w:vAlign w:val="center"/>
          </w:tcPr>
          <w:p w14:paraId="65AEFD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28.30</w:t>
            </w:r>
          </w:p>
        </w:tc>
        <w:tc>
          <w:tcPr>
            <w:tcW w:w="1530" w:type="dxa"/>
            <w:vAlign w:val="center"/>
          </w:tcPr>
          <w:p w14:paraId="05530A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45.28</w:t>
            </w:r>
          </w:p>
        </w:tc>
        <w:tc>
          <w:tcPr>
            <w:tcW w:w="1530" w:type="dxa"/>
            <w:vAlign w:val="center"/>
          </w:tcPr>
          <w:p w14:paraId="5DC051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vAlign w:val="center"/>
          </w:tcPr>
          <w:p w14:paraId="361291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</w:tr>
      <w:tr w:rsidR="00F01E76" w:rsidRPr="00F01E76" w14:paraId="1869FECE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B0F5B54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72F50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1D3F73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0.5000</w:t>
            </w:r>
          </w:p>
        </w:tc>
        <w:tc>
          <w:tcPr>
            <w:tcW w:w="1500" w:type="dxa"/>
            <w:vAlign w:val="center"/>
          </w:tcPr>
          <w:p w14:paraId="263B82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1530" w:type="dxa"/>
            <w:vAlign w:val="center"/>
          </w:tcPr>
          <w:p w14:paraId="53FFA0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27.94</w:t>
            </w:r>
          </w:p>
        </w:tc>
        <w:tc>
          <w:tcPr>
            <w:tcW w:w="1530" w:type="dxa"/>
            <w:vAlign w:val="center"/>
          </w:tcPr>
          <w:p w14:paraId="10CE2E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50.00</w:t>
            </w:r>
          </w:p>
        </w:tc>
        <w:tc>
          <w:tcPr>
            <w:tcW w:w="1530" w:type="dxa"/>
            <w:vAlign w:val="center"/>
          </w:tcPr>
          <w:p w14:paraId="50D6A14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vAlign w:val="center"/>
          </w:tcPr>
          <w:p w14:paraId="54F6BA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1619AA0A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560E99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1EF48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33CB00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0.2941</w:t>
            </w:r>
          </w:p>
        </w:tc>
        <w:tc>
          <w:tcPr>
            <w:tcW w:w="1500" w:type="dxa"/>
            <w:vAlign w:val="center"/>
          </w:tcPr>
          <w:p w14:paraId="0DDC54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530" w:type="dxa"/>
            <w:vAlign w:val="center"/>
          </w:tcPr>
          <w:p w14:paraId="588F6E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  <w:tc>
          <w:tcPr>
            <w:tcW w:w="1530" w:type="dxa"/>
            <w:vAlign w:val="center"/>
          </w:tcPr>
          <w:p w14:paraId="118556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43528B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50C7A5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0C7368C6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719CF58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0" w:type="dxa"/>
            <w:vAlign w:val="center"/>
          </w:tcPr>
          <w:p w14:paraId="2D8544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6C9127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0.5660</w:t>
            </w:r>
          </w:p>
        </w:tc>
        <w:tc>
          <w:tcPr>
            <w:tcW w:w="1500" w:type="dxa"/>
            <w:vAlign w:val="center"/>
          </w:tcPr>
          <w:p w14:paraId="1799C6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1530" w:type="dxa"/>
            <w:vAlign w:val="center"/>
          </w:tcPr>
          <w:p w14:paraId="015BBA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vAlign w:val="center"/>
          </w:tcPr>
          <w:p w14:paraId="371EC1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1530" w:type="dxa"/>
            <w:vAlign w:val="center"/>
          </w:tcPr>
          <w:p w14:paraId="31E30CB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56.60</w:t>
            </w:r>
          </w:p>
        </w:tc>
        <w:tc>
          <w:tcPr>
            <w:tcW w:w="1530" w:type="dxa"/>
            <w:vAlign w:val="center"/>
          </w:tcPr>
          <w:p w14:paraId="6E6AA6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23.58</w:t>
            </w:r>
          </w:p>
        </w:tc>
      </w:tr>
      <w:tr w:rsidR="00F01E76" w:rsidRPr="00F01E76" w14:paraId="636B49AA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42873D49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946EC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10F30D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0.7206</w:t>
            </w:r>
          </w:p>
        </w:tc>
        <w:tc>
          <w:tcPr>
            <w:tcW w:w="1500" w:type="dxa"/>
            <w:vAlign w:val="center"/>
          </w:tcPr>
          <w:p w14:paraId="575DBB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530" w:type="dxa"/>
            <w:vAlign w:val="center"/>
          </w:tcPr>
          <w:p w14:paraId="41FBFA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vAlign w:val="center"/>
          </w:tcPr>
          <w:p w14:paraId="7AC020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vAlign w:val="center"/>
          </w:tcPr>
          <w:p w14:paraId="37BD8E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72.06</w:t>
            </w:r>
          </w:p>
        </w:tc>
        <w:tc>
          <w:tcPr>
            <w:tcW w:w="1530" w:type="dxa"/>
            <w:vAlign w:val="center"/>
          </w:tcPr>
          <w:p w14:paraId="7E10BE8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</w:tr>
      <w:tr w:rsidR="00F01E76" w:rsidRPr="00F01E76" w14:paraId="64A85DA0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25F5F72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81802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7C2455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00" w:type="dxa"/>
            <w:vAlign w:val="center"/>
          </w:tcPr>
          <w:p w14:paraId="18ECD1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-0.07</w:t>
            </w:r>
          </w:p>
        </w:tc>
        <w:tc>
          <w:tcPr>
            <w:tcW w:w="1530" w:type="dxa"/>
            <w:vAlign w:val="center"/>
          </w:tcPr>
          <w:p w14:paraId="5026F1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00FE78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vAlign w:val="center"/>
          </w:tcPr>
          <w:p w14:paraId="3D60BE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436DC19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47.06</w:t>
            </w:r>
          </w:p>
        </w:tc>
      </w:tr>
      <w:tr w:rsidR="00F01E76" w:rsidRPr="00F01E76" w14:paraId="28CCE5EE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2A1C9D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0" w:type="dxa"/>
            <w:vAlign w:val="center"/>
          </w:tcPr>
          <w:p w14:paraId="26D580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67AA74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0.3774</w:t>
            </w:r>
          </w:p>
        </w:tc>
        <w:tc>
          <w:tcPr>
            <w:tcW w:w="1500" w:type="dxa"/>
            <w:vAlign w:val="center"/>
          </w:tcPr>
          <w:p w14:paraId="1154C6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vAlign w:val="center"/>
          </w:tcPr>
          <w:p w14:paraId="7C3E904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vAlign w:val="center"/>
          </w:tcPr>
          <w:p w14:paraId="0732C0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vAlign w:val="center"/>
          </w:tcPr>
          <w:p w14:paraId="41200D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37.74</w:t>
            </w:r>
          </w:p>
        </w:tc>
        <w:tc>
          <w:tcPr>
            <w:tcW w:w="1530" w:type="dxa"/>
            <w:vAlign w:val="center"/>
          </w:tcPr>
          <w:p w14:paraId="05BC6D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35.85</w:t>
            </w:r>
          </w:p>
        </w:tc>
      </w:tr>
      <w:tr w:rsidR="00F01E76" w:rsidRPr="00F01E76" w14:paraId="660731E0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579DA57D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5E297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70EB78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0.4265</w:t>
            </w:r>
          </w:p>
        </w:tc>
        <w:tc>
          <w:tcPr>
            <w:tcW w:w="1500" w:type="dxa"/>
            <w:vAlign w:val="center"/>
          </w:tcPr>
          <w:p w14:paraId="1476D3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530" w:type="dxa"/>
            <w:vAlign w:val="center"/>
          </w:tcPr>
          <w:p w14:paraId="2D95CA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vAlign w:val="center"/>
          </w:tcPr>
          <w:p w14:paraId="669113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vAlign w:val="center"/>
          </w:tcPr>
          <w:p w14:paraId="66B556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42.65</w:t>
            </w:r>
          </w:p>
        </w:tc>
        <w:tc>
          <w:tcPr>
            <w:tcW w:w="1530" w:type="dxa"/>
            <w:vAlign w:val="center"/>
          </w:tcPr>
          <w:p w14:paraId="55B399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</w:tr>
      <w:tr w:rsidR="00F01E76" w:rsidRPr="00F01E76" w14:paraId="0B8DD943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D114DD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BE5224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0060D5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00" w:type="dxa"/>
            <w:vAlign w:val="center"/>
          </w:tcPr>
          <w:p w14:paraId="1DE9D74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1530" w:type="dxa"/>
            <w:vAlign w:val="center"/>
          </w:tcPr>
          <w:p w14:paraId="2EF476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7368FA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1D5609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08B464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11F7EB5F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5BD49F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0" w:type="dxa"/>
            <w:vAlign w:val="center"/>
          </w:tcPr>
          <w:p w14:paraId="06F9D7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39D171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0.7453</w:t>
            </w:r>
          </w:p>
        </w:tc>
        <w:tc>
          <w:tcPr>
            <w:tcW w:w="1500" w:type="dxa"/>
            <w:vAlign w:val="center"/>
          </w:tcPr>
          <w:p w14:paraId="32F7A4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1530" w:type="dxa"/>
            <w:vAlign w:val="center"/>
          </w:tcPr>
          <w:p w14:paraId="616147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vAlign w:val="center"/>
          </w:tcPr>
          <w:p w14:paraId="6BEFCA9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74.53</w:t>
            </w:r>
          </w:p>
        </w:tc>
        <w:tc>
          <w:tcPr>
            <w:tcW w:w="1530" w:type="dxa"/>
            <w:vAlign w:val="center"/>
          </w:tcPr>
          <w:p w14:paraId="693BC8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vAlign w:val="center"/>
          </w:tcPr>
          <w:p w14:paraId="35978C8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</w:tr>
      <w:tr w:rsidR="00F01E76" w:rsidRPr="00F01E76" w14:paraId="7A303E05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6F0D4F6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CAD50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001D5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0.9118</w:t>
            </w:r>
          </w:p>
        </w:tc>
        <w:tc>
          <w:tcPr>
            <w:tcW w:w="1500" w:type="dxa"/>
            <w:vAlign w:val="center"/>
          </w:tcPr>
          <w:p w14:paraId="71764F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1530" w:type="dxa"/>
            <w:vAlign w:val="center"/>
          </w:tcPr>
          <w:p w14:paraId="62E182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0051DC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91.18</w:t>
            </w:r>
          </w:p>
        </w:tc>
        <w:tc>
          <w:tcPr>
            <w:tcW w:w="1530" w:type="dxa"/>
            <w:vAlign w:val="center"/>
          </w:tcPr>
          <w:p w14:paraId="5F8CDF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vAlign w:val="center"/>
          </w:tcPr>
          <w:p w14:paraId="3A7373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</w:tr>
      <w:tr w:rsidR="00F01E76" w:rsidRPr="00F01E76" w14:paraId="6A7D1D17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27C83F2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82A8B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233509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0.3824</w:t>
            </w:r>
          </w:p>
        </w:tc>
        <w:tc>
          <w:tcPr>
            <w:tcW w:w="1500" w:type="dxa"/>
            <w:vAlign w:val="center"/>
          </w:tcPr>
          <w:p w14:paraId="44C318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530" w:type="dxa"/>
            <w:vAlign w:val="center"/>
          </w:tcPr>
          <w:p w14:paraId="0BA0660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vAlign w:val="center"/>
          </w:tcPr>
          <w:p w14:paraId="23773F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  <w:tc>
          <w:tcPr>
            <w:tcW w:w="1530" w:type="dxa"/>
            <w:vAlign w:val="center"/>
          </w:tcPr>
          <w:p w14:paraId="30D023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3BEC12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140A2526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5CD1E72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0" w:type="dxa"/>
            <w:vAlign w:val="center"/>
          </w:tcPr>
          <w:p w14:paraId="7B9E91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0D4C20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0.5755</w:t>
            </w:r>
          </w:p>
        </w:tc>
        <w:tc>
          <w:tcPr>
            <w:tcW w:w="1500" w:type="dxa"/>
            <w:vAlign w:val="center"/>
          </w:tcPr>
          <w:p w14:paraId="3C96A6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1530" w:type="dxa"/>
            <w:vAlign w:val="center"/>
          </w:tcPr>
          <w:p w14:paraId="7A7742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57.55</w:t>
            </w:r>
          </w:p>
        </w:tc>
        <w:tc>
          <w:tcPr>
            <w:tcW w:w="1530" w:type="dxa"/>
            <w:vAlign w:val="center"/>
          </w:tcPr>
          <w:p w14:paraId="4C502F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vAlign w:val="center"/>
          </w:tcPr>
          <w:p w14:paraId="3B43EF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vAlign w:val="center"/>
          </w:tcPr>
          <w:p w14:paraId="3846ED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24.53</w:t>
            </w:r>
          </w:p>
        </w:tc>
      </w:tr>
      <w:tr w:rsidR="00F01E76" w:rsidRPr="00F01E76" w14:paraId="1E6AF868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643FE08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19628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788D9E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0.6912</w:t>
            </w:r>
          </w:p>
        </w:tc>
        <w:tc>
          <w:tcPr>
            <w:tcW w:w="1500" w:type="dxa"/>
            <w:vAlign w:val="center"/>
          </w:tcPr>
          <w:p w14:paraId="6C0396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1530" w:type="dxa"/>
            <w:vAlign w:val="center"/>
          </w:tcPr>
          <w:p w14:paraId="60BC84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69.12</w:t>
            </w:r>
          </w:p>
        </w:tc>
        <w:tc>
          <w:tcPr>
            <w:tcW w:w="1530" w:type="dxa"/>
            <w:vAlign w:val="center"/>
          </w:tcPr>
          <w:p w14:paraId="3B398F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vAlign w:val="center"/>
          </w:tcPr>
          <w:p w14:paraId="2A5147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vAlign w:val="center"/>
          </w:tcPr>
          <w:p w14:paraId="0B2B7D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3628C851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8C87CD6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E69C30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0A6CDB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0.2941</w:t>
            </w:r>
          </w:p>
        </w:tc>
        <w:tc>
          <w:tcPr>
            <w:tcW w:w="1500" w:type="dxa"/>
            <w:vAlign w:val="center"/>
          </w:tcPr>
          <w:p w14:paraId="0D2BFC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530" w:type="dxa"/>
            <w:vAlign w:val="center"/>
          </w:tcPr>
          <w:p w14:paraId="6B82DB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1626A4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638860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01F1D9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7B100A77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559991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0" w:type="dxa"/>
            <w:vAlign w:val="center"/>
          </w:tcPr>
          <w:p w14:paraId="7F668C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1C388A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0.4717</w:t>
            </w:r>
          </w:p>
        </w:tc>
        <w:tc>
          <w:tcPr>
            <w:tcW w:w="1500" w:type="dxa"/>
            <w:vAlign w:val="center"/>
          </w:tcPr>
          <w:p w14:paraId="402FEC4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530" w:type="dxa"/>
            <w:vAlign w:val="center"/>
          </w:tcPr>
          <w:p w14:paraId="098905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vAlign w:val="center"/>
          </w:tcPr>
          <w:p w14:paraId="68B0CD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vAlign w:val="center"/>
          </w:tcPr>
          <w:p w14:paraId="61B98F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22.64</w:t>
            </w:r>
          </w:p>
        </w:tc>
        <w:tc>
          <w:tcPr>
            <w:tcW w:w="1530" w:type="dxa"/>
            <w:vAlign w:val="center"/>
          </w:tcPr>
          <w:p w14:paraId="26B4A4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47.17</w:t>
            </w:r>
          </w:p>
        </w:tc>
      </w:tr>
      <w:tr w:rsidR="00F01E76" w:rsidRPr="00F01E76" w14:paraId="5544C1B8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16E7809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5FFAE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6CC475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0.5882</w:t>
            </w:r>
          </w:p>
        </w:tc>
        <w:tc>
          <w:tcPr>
            <w:tcW w:w="1500" w:type="dxa"/>
            <w:vAlign w:val="center"/>
          </w:tcPr>
          <w:p w14:paraId="47CA34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530" w:type="dxa"/>
            <w:vAlign w:val="center"/>
          </w:tcPr>
          <w:p w14:paraId="334A44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vAlign w:val="center"/>
          </w:tcPr>
          <w:p w14:paraId="432AAD0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vAlign w:val="center"/>
          </w:tcPr>
          <w:p w14:paraId="573D30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16.18</w:t>
            </w:r>
          </w:p>
        </w:tc>
        <w:tc>
          <w:tcPr>
            <w:tcW w:w="1530" w:type="dxa"/>
            <w:vAlign w:val="center"/>
          </w:tcPr>
          <w:p w14:paraId="617B60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58.82</w:t>
            </w:r>
          </w:p>
        </w:tc>
      </w:tr>
      <w:tr w:rsidR="00F01E76" w:rsidRPr="00F01E76" w14:paraId="328BC7AB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49C89AB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FE352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3EEFBF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0.1765</w:t>
            </w:r>
          </w:p>
        </w:tc>
        <w:tc>
          <w:tcPr>
            <w:tcW w:w="1500" w:type="dxa"/>
            <w:vAlign w:val="center"/>
          </w:tcPr>
          <w:p w14:paraId="0E90C2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530" w:type="dxa"/>
            <w:vAlign w:val="center"/>
          </w:tcPr>
          <w:p w14:paraId="627118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27BF43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6F980D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  <w:tc>
          <w:tcPr>
            <w:tcW w:w="1530" w:type="dxa"/>
            <w:vAlign w:val="center"/>
          </w:tcPr>
          <w:p w14:paraId="3746CF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788F3E47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3777A6E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0" w:type="dxa"/>
            <w:vAlign w:val="center"/>
          </w:tcPr>
          <w:p w14:paraId="044B36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5485F1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0.4151</w:t>
            </w:r>
          </w:p>
        </w:tc>
        <w:tc>
          <w:tcPr>
            <w:tcW w:w="1500" w:type="dxa"/>
            <w:vAlign w:val="center"/>
          </w:tcPr>
          <w:p w14:paraId="319CA3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530" w:type="dxa"/>
            <w:vAlign w:val="center"/>
          </w:tcPr>
          <w:p w14:paraId="6129BA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vAlign w:val="center"/>
          </w:tcPr>
          <w:p w14:paraId="18E727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41.51</w:t>
            </w:r>
          </w:p>
        </w:tc>
        <w:tc>
          <w:tcPr>
            <w:tcW w:w="1530" w:type="dxa"/>
            <w:vAlign w:val="center"/>
          </w:tcPr>
          <w:p w14:paraId="76DA26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vAlign w:val="center"/>
          </w:tcPr>
          <w:p w14:paraId="29FD61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34.91</w:t>
            </w:r>
          </w:p>
        </w:tc>
      </w:tr>
      <w:tr w:rsidR="00F01E76" w:rsidRPr="00F01E76" w14:paraId="788143ED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2A55260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FA094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6E669C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0.4559</w:t>
            </w:r>
          </w:p>
        </w:tc>
        <w:tc>
          <w:tcPr>
            <w:tcW w:w="1500" w:type="dxa"/>
            <w:vAlign w:val="center"/>
          </w:tcPr>
          <w:p w14:paraId="71937E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530" w:type="dxa"/>
            <w:vAlign w:val="center"/>
          </w:tcPr>
          <w:p w14:paraId="426D3A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vAlign w:val="center"/>
          </w:tcPr>
          <w:p w14:paraId="7375CE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45.59</w:t>
            </w:r>
          </w:p>
        </w:tc>
        <w:tc>
          <w:tcPr>
            <w:tcW w:w="1530" w:type="dxa"/>
            <w:vAlign w:val="center"/>
          </w:tcPr>
          <w:p w14:paraId="098859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vAlign w:val="center"/>
          </w:tcPr>
          <w:p w14:paraId="4EDFBD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748B5CA0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1217CEDD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667C0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4544CB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0.2647</w:t>
            </w:r>
          </w:p>
        </w:tc>
        <w:tc>
          <w:tcPr>
            <w:tcW w:w="1500" w:type="dxa"/>
            <w:vAlign w:val="center"/>
          </w:tcPr>
          <w:p w14:paraId="7B3A14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530" w:type="dxa"/>
            <w:vAlign w:val="center"/>
          </w:tcPr>
          <w:p w14:paraId="7E2AFC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5225FC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164E6B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598C40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</w:tr>
      <w:tr w:rsidR="00F01E76" w:rsidRPr="00F01E76" w14:paraId="34A48B6A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216D6F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950" w:type="dxa"/>
            <w:vAlign w:val="center"/>
          </w:tcPr>
          <w:p w14:paraId="7E4BC7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3C204E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0.3962</w:t>
            </w:r>
          </w:p>
        </w:tc>
        <w:tc>
          <w:tcPr>
            <w:tcW w:w="1500" w:type="dxa"/>
            <w:vAlign w:val="center"/>
          </w:tcPr>
          <w:p w14:paraId="3E5E83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1530" w:type="dxa"/>
            <w:vAlign w:val="center"/>
          </w:tcPr>
          <w:p w14:paraId="4AD8D3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vAlign w:val="center"/>
          </w:tcPr>
          <w:p w14:paraId="7B2AC8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33.96</w:t>
            </w:r>
          </w:p>
        </w:tc>
        <w:tc>
          <w:tcPr>
            <w:tcW w:w="1530" w:type="dxa"/>
            <w:vAlign w:val="center"/>
          </w:tcPr>
          <w:p w14:paraId="335EB8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18.87</w:t>
            </w:r>
          </w:p>
        </w:tc>
        <w:tc>
          <w:tcPr>
            <w:tcW w:w="1530" w:type="dxa"/>
            <w:vAlign w:val="center"/>
          </w:tcPr>
          <w:p w14:paraId="53E935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39.62</w:t>
            </w:r>
          </w:p>
        </w:tc>
      </w:tr>
      <w:tr w:rsidR="00F01E76" w:rsidRPr="00F01E76" w14:paraId="65950E33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27851FA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91B06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CE2CF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0.5000</w:t>
            </w:r>
          </w:p>
        </w:tc>
        <w:tc>
          <w:tcPr>
            <w:tcW w:w="1500" w:type="dxa"/>
            <w:vAlign w:val="center"/>
          </w:tcPr>
          <w:p w14:paraId="043401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1530" w:type="dxa"/>
            <w:vAlign w:val="center"/>
          </w:tcPr>
          <w:p w14:paraId="5A234A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vAlign w:val="center"/>
          </w:tcPr>
          <w:p w14:paraId="16FA8F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254D6A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vAlign w:val="center"/>
          </w:tcPr>
          <w:p w14:paraId="260695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50.00</w:t>
            </w:r>
          </w:p>
        </w:tc>
      </w:tr>
      <w:tr w:rsidR="00F01E76" w:rsidRPr="00F01E76" w14:paraId="11F18C3B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224E9F3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D3F79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47146A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0.1176</w:t>
            </w:r>
          </w:p>
        </w:tc>
        <w:tc>
          <w:tcPr>
            <w:tcW w:w="1500" w:type="dxa"/>
            <w:vAlign w:val="center"/>
          </w:tcPr>
          <w:p w14:paraId="7552FE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0C073D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  <w:tc>
          <w:tcPr>
            <w:tcW w:w="1530" w:type="dxa"/>
            <w:vAlign w:val="center"/>
          </w:tcPr>
          <w:p w14:paraId="0CE03D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47.06</w:t>
            </w:r>
          </w:p>
        </w:tc>
        <w:tc>
          <w:tcPr>
            <w:tcW w:w="1530" w:type="dxa"/>
            <w:vAlign w:val="center"/>
          </w:tcPr>
          <w:p w14:paraId="11A2BB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2B0C4C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10EEC3A7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7A9D67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0" w:type="dxa"/>
            <w:vAlign w:val="center"/>
          </w:tcPr>
          <w:p w14:paraId="0398C9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176EAE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0.5472</w:t>
            </w:r>
          </w:p>
        </w:tc>
        <w:tc>
          <w:tcPr>
            <w:tcW w:w="1500" w:type="dxa"/>
            <w:vAlign w:val="center"/>
          </w:tcPr>
          <w:p w14:paraId="0C19878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530" w:type="dxa"/>
            <w:vAlign w:val="center"/>
          </w:tcPr>
          <w:p w14:paraId="4A70A0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vAlign w:val="center"/>
          </w:tcPr>
          <w:p w14:paraId="5DD00E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54.72</w:t>
            </w:r>
          </w:p>
        </w:tc>
        <w:tc>
          <w:tcPr>
            <w:tcW w:w="1530" w:type="dxa"/>
            <w:vAlign w:val="center"/>
          </w:tcPr>
          <w:p w14:paraId="11C414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vAlign w:val="center"/>
          </w:tcPr>
          <w:p w14:paraId="2A6572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</w:tr>
      <w:tr w:rsidR="00F01E76" w:rsidRPr="00F01E76" w14:paraId="502B9943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2D4AA19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38E3F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231591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0.6176</w:t>
            </w:r>
          </w:p>
        </w:tc>
        <w:tc>
          <w:tcPr>
            <w:tcW w:w="1500" w:type="dxa"/>
            <w:vAlign w:val="center"/>
          </w:tcPr>
          <w:p w14:paraId="0D7C4C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vAlign w:val="center"/>
          </w:tcPr>
          <w:p w14:paraId="749CD6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vAlign w:val="center"/>
          </w:tcPr>
          <w:p w14:paraId="3FE888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61.76</w:t>
            </w:r>
          </w:p>
        </w:tc>
        <w:tc>
          <w:tcPr>
            <w:tcW w:w="1530" w:type="dxa"/>
            <w:vAlign w:val="center"/>
          </w:tcPr>
          <w:p w14:paraId="56BA38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vAlign w:val="center"/>
          </w:tcPr>
          <w:p w14:paraId="41114F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</w:tr>
      <w:tr w:rsidR="00F01E76" w:rsidRPr="00F01E76" w14:paraId="52EFC83D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3A3764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0FC90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143D864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0.3824</w:t>
            </w:r>
          </w:p>
        </w:tc>
        <w:tc>
          <w:tcPr>
            <w:tcW w:w="1500" w:type="dxa"/>
            <w:vAlign w:val="center"/>
          </w:tcPr>
          <w:p w14:paraId="175451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-0.01</w:t>
            </w:r>
          </w:p>
        </w:tc>
        <w:tc>
          <w:tcPr>
            <w:tcW w:w="1530" w:type="dxa"/>
            <w:vAlign w:val="center"/>
          </w:tcPr>
          <w:p w14:paraId="18CAEF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3C60BB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  <w:tc>
          <w:tcPr>
            <w:tcW w:w="1530" w:type="dxa"/>
            <w:vAlign w:val="center"/>
          </w:tcPr>
          <w:p w14:paraId="65FBF7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0E5AF8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5A6F40B8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53E1A9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0" w:type="dxa"/>
            <w:vAlign w:val="center"/>
          </w:tcPr>
          <w:p w14:paraId="133419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50C1BD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0.4151</w:t>
            </w:r>
          </w:p>
        </w:tc>
        <w:tc>
          <w:tcPr>
            <w:tcW w:w="1500" w:type="dxa"/>
            <w:vAlign w:val="center"/>
          </w:tcPr>
          <w:p w14:paraId="339483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1530" w:type="dxa"/>
            <w:vAlign w:val="center"/>
          </w:tcPr>
          <w:p w14:paraId="637F36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33.02</w:t>
            </w:r>
          </w:p>
        </w:tc>
        <w:tc>
          <w:tcPr>
            <w:tcW w:w="1530" w:type="dxa"/>
            <w:vAlign w:val="center"/>
          </w:tcPr>
          <w:p w14:paraId="22572E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vAlign w:val="center"/>
          </w:tcPr>
          <w:p w14:paraId="05A045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vAlign w:val="center"/>
          </w:tcPr>
          <w:p w14:paraId="709D37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41.51</w:t>
            </w:r>
          </w:p>
        </w:tc>
      </w:tr>
      <w:tr w:rsidR="00F01E76" w:rsidRPr="00F01E76" w14:paraId="62E7EC04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7912B99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E65F1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07DB7A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0.4853</w:t>
            </w:r>
          </w:p>
        </w:tc>
        <w:tc>
          <w:tcPr>
            <w:tcW w:w="1500" w:type="dxa"/>
            <w:vAlign w:val="center"/>
          </w:tcPr>
          <w:p w14:paraId="09FBF5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530" w:type="dxa"/>
            <w:vAlign w:val="center"/>
          </w:tcPr>
          <w:p w14:paraId="220B39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33.82</w:t>
            </w:r>
          </w:p>
        </w:tc>
        <w:tc>
          <w:tcPr>
            <w:tcW w:w="1530" w:type="dxa"/>
            <w:vAlign w:val="center"/>
          </w:tcPr>
          <w:p w14:paraId="23B5EB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vAlign w:val="center"/>
          </w:tcPr>
          <w:p w14:paraId="1511DE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vAlign w:val="center"/>
          </w:tcPr>
          <w:p w14:paraId="69970D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48.53</w:t>
            </w:r>
          </w:p>
        </w:tc>
      </w:tr>
      <w:tr w:rsidR="00F01E76" w:rsidRPr="00F01E76" w14:paraId="2B666962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765649BD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757D4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2F7711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00" w:type="dxa"/>
            <w:vAlign w:val="center"/>
          </w:tcPr>
          <w:p w14:paraId="05DD37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530" w:type="dxa"/>
            <w:vAlign w:val="center"/>
          </w:tcPr>
          <w:p w14:paraId="12A77B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3E2963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54DF64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191DE8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2CF18407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12E595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0" w:type="dxa"/>
            <w:vAlign w:val="center"/>
          </w:tcPr>
          <w:p w14:paraId="0C9382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1204B7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0.3302</w:t>
            </w:r>
          </w:p>
        </w:tc>
        <w:tc>
          <w:tcPr>
            <w:tcW w:w="1500" w:type="dxa"/>
            <w:vAlign w:val="center"/>
          </w:tcPr>
          <w:p w14:paraId="5A06B7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530" w:type="dxa"/>
            <w:vAlign w:val="center"/>
          </w:tcPr>
          <w:p w14:paraId="4EA9FD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vAlign w:val="center"/>
          </w:tcPr>
          <w:p w14:paraId="6A7CD6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29.25</w:t>
            </w:r>
          </w:p>
        </w:tc>
        <w:tc>
          <w:tcPr>
            <w:tcW w:w="1530" w:type="dxa"/>
            <w:vAlign w:val="center"/>
          </w:tcPr>
          <w:p w14:paraId="52376C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vAlign w:val="center"/>
          </w:tcPr>
          <w:p w14:paraId="335A5E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33.02</w:t>
            </w:r>
          </w:p>
        </w:tc>
      </w:tr>
      <w:tr w:rsidR="00F01E76" w:rsidRPr="00F01E76" w14:paraId="6AF6936B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4862D4B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2863D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42E2EE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0.3971</w:t>
            </w:r>
          </w:p>
        </w:tc>
        <w:tc>
          <w:tcPr>
            <w:tcW w:w="1500" w:type="dxa"/>
            <w:vAlign w:val="center"/>
          </w:tcPr>
          <w:p w14:paraId="16D640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530" w:type="dxa"/>
            <w:vAlign w:val="center"/>
          </w:tcPr>
          <w:p w14:paraId="346616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vAlign w:val="center"/>
          </w:tcPr>
          <w:p w14:paraId="4B803C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36.76</w:t>
            </w:r>
          </w:p>
        </w:tc>
        <w:tc>
          <w:tcPr>
            <w:tcW w:w="1530" w:type="dxa"/>
            <w:vAlign w:val="center"/>
          </w:tcPr>
          <w:p w14:paraId="11AAF0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vAlign w:val="center"/>
          </w:tcPr>
          <w:p w14:paraId="65C8FF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39.71</w:t>
            </w:r>
          </w:p>
        </w:tc>
      </w:tr>
      <w:tr w:rsidR="00F01E76" w:rsidRPr="00F01E76" w14:paraId="430AD322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10827266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76B76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70B625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0.1176</w:t>
            </w:r>
          </w:p>
        </w:tc>
        <w:tc>
          <w:tcPr>
            <w:tcW w:w="1500" w:type="dxa"/>
            <w:vAlign w:val="center"/>
          </w:tcPr>
          <w:p w14:paraId="16BBCE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-0.22</w:t>
            </w:r>
          </w:p>
        </w:tc>
        <w:tc>
          <w:tcPr>
            <w:tcW w:w="1530" w:type="dxa"/>
            <w:vAlign w:val="center"/>
          </w:tcPr>
          <w:p w14:paraId="3DE1E7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44.12</w:t>
            </w:r>
          </w:p>
        </w:tc>
        <w:tc>
          <w:tcPr>
            <w:tcW w:w="1530" w:type="dxa"/>
            <w:vAlign w:val="center"/>
          </w:tcPr>
          <w:p w14:paraId="1E8927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0EAD3F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2756AB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6937BEFE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1152A7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50" w:type="dxa"/>
            <w:vAlign w:val="center"/>
          </w:tcPr>
          <w:p w14:paraId="2AF0C5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71E002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0.4811</w:t>
            </w:r>
          </w:p>
        </w:tc>
        <w:tc>
          <w:tcPr>
            <w:tcW w:w="1500" w:type="dxa"/>
            <w:vAlign w:val="center"/>
          </w:tcPr>
          <w:p w14:paraId="39CB58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530" w:type="dxa"/>
            <w:vAlign w:val="center"/>
          </w:tcPr>
          <w:p w14:paraId="4906C6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vAlign w:val="center"/>
          </w:tcPr>
          <w:p w14:paraId="23F08E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48.11</w:t>
            </w:r>
          </w:p>
        </w:tc>
        <w:tc>
          <w:tcPr>
            <w:tcW w:w="1530" w:type="dxa"/>
            <w:vAlign w:val="center"/>
          </w:tcPr>
          <w:p w14:paraId="5E9295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vAlign w:val="center"/>
          </w:tcPr>
          <w:p w14:paraId="387B31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32.08</w:t>
            </w:r>
          </w:p>
        </w:tc>
      </w:tr>
      <w:tr w:rsidR="00F01E76" w:rsidRPr="00F01E76" w14:paraId="146F1747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1AA70B5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569CB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16A7A2F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0.5147</w:t>
            </w:r>
          </w:p>
        </w:tc>
        <w:tc>
          <w:tcPr>
            <w:tcW w:w="1500" w:type="dxa"/>
            <w:vAlign w:val="center"/>
          </w:tcPr>
          <w:p w14:paraId="38234D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530" w:type="dxa"/>
            <w:vAlign w:val="center"/>
          </w:tcPr>
          <w:p w14:paraId="3D6B64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vAlign w:val="center"/>
          </w:tcPr>
          <w:p w14:paraId="5BF46A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51.47</w:t>
            </w:r>
          </w:p>
        </w:tc>
        <w:tc>
          <w:tcPr>
            <w:tcW w:w="1530" w:type="dxa"/>
            <w:vAlign w:val="center"/>
          </w:tcPr>
          <w:p w14:paraId="4AB583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vAlign w:val="center"/>
          </w:tcPr>
          <w:p w14:paraId="307505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</w:tr>
      <w:tr w:rsidR="00F01E76" w:rsidRPr="00F01E76" w14:paraId="0E521FAD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4DCBB6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30E82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7EC2EC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0.3529</w:t>
            </w:r>
          </w:p>
        </w:tc>
        <w:tc>
          <w:tcPr>
            <w:tcW w:w="1500" w:type="dxa"/>
            <w:vAlign w:val="center"/>
          </w:tcPr>
          <w:p w14:paraId="16FFD7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530" w:type="dxa"/>
            <w:vAlign w:val="center"/>
          </w:tcPr>
          <w:p w14:paraId="70023F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213F4D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1481E7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56A4E0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7CDA2015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7F95F0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50" w:type="dxa"/>
            <w:vAlign w:val="center"/>
          </w:tcPr>
          <w:p w14:paraId="363B81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3F486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0.3868</w:t>
            </w:r>
          </w:p>
        </w:tc>
        <w:tc>
          <w:tcPr>
            <w:tcW w:w="1500" w:type="dxa"/>
            <w:vAlign w:val="center"/>
          </w:tcPr>
          <w:p w14:paraId="76E2D7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1530" w:type="dxa"/>
            <w:vAlign w:val="center"/>
          </w:tcPr>
          <w:p w14:paraId="77849C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29.25</w:t>
            </w:r>
          </w:p>
        </w:tc>
        <w:tc>
          <w:tcPr>
            <w:tcW w:w="1530" w:type="dxa"/>
            <w:vAlign w:val="center"/>
          </w:tcPr>
          <w:p w14:paraId="357AEF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38.68</w:t>
            </w:r>
          </w:p>
        </w:tc>
        <w:tc>
          <w:tcPr>
            <w:tcW w:w="1530" w:type="dxa"/>
            <w:vAlign w:val="center"/>
          </w:tcPr>
          <w:p w14:paraId="48453E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vAlign w:val="center"/>
          </w:tcPr>
          <w:p w14:paraId="23688C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</w:tr>
      <w:tr w:rsidR="00F01E76" w:rsidRPr="00F01E76" w14:paraId="78C50CE0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570DD0D8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811DB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7012AF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0.4559</w:t>
            </w:r>
          </w:p>
        </w:tc>
        <w:tc>
          <w:tcPr>
            <w:tcW w:w="1500" w:type="dxa"/>
            <w:vAlign w:val="center"/>
          </w:tcPr>
          <w:p w14:paraId="17EE62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530" w:type="dxa"/>
            <w:vAlign w:val="center"/>
          </w:tcPr>
          <w:p w14:paraId="2F3FD0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33.82</w:t>
            </w:r>
          </w:p>
        </w:tc>
        <w:tc>
          <w:tcPr>
            <w:tcW w:w="1530" w:type="dxa"/>
            <w:vAlign w:val="center"/>
          </w:tcPr>
          <w:p w14:paraId="3E2781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45.59</w:t>
            </w:r>
          </w:p>
        </w:tc>
        <w:tc>
          <w:tcPr>
            <w:tcW w:w="1530" w:type="dxa"/>
            <w:vAlign w:val="center"/>
          </w:tcPr>
          <w:p w14:paraId="0C8EB0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vAlign w:val="center"/>
          </w:tcPr>
          <w:p w14:paraId="59143F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</w:tr>
      <w:tr w:rsidR="00F01E76" w:rsidRPr="00F01E76" w14:paraId="21D63E6E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A8BDE1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2D313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1694BA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0.1765</w:t>
            </w:r>
          </w:p>
        </w:tc>
        <w:tc>
          <w:tcPr>
            <w:tcW w:w="1500" w:type="dxa"/>
            <w:vAlign w:val="center"/>
          </w:tcPr>
          <w:p w14:paraId="62CBA5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530" w:type="dxa"/>
            <w:vAlign w:val="center"/>
          </w:tcPr>
          <w:p w14:paraId="3999AB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57477D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6CA21B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44.12</w:t>
            </w:r>
          </w:p>
        </w:tc>
        <w:tc>
          <w:tcPr>
            <w:tcW w:w="1530" w:type="dxa"/>
            <w:vAlign w:val="center"/>
          </w:tcPr>
          <w:p w14:paraId="220E83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</w:tr>
      <w:tr w:rsidR="00F01E76" w:rsidRPr="00F01E76" w14:paraId="360BC2F9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3325BF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0" w:type="dxa"/>
            <w:vAlign w:val="center"/>
          </w:tcPr>
          <w:p w14:paraId="4A2CAA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E88B5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0.4245</w:t>
            </w:r>
          </w:p>
        </w:tc>
        <w:tc>
          <w:tcPr>
            <w:tcW w:w="1500" w:type="dxa"/>
            <w:vAlign w:val="center"/>
          </w:tcPr>
          <w:p w14:paraId="4D9EF1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vAlign w:val="center"/>
          </w:tcPr>
          <w:p w14:paraId="65AD63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42.45</w:t>
            </w:r>
          </w:p>
        </w:tc>
        <w:tc>
          <w:tcPr>
            <w:tcW w:w="1530" w:type="dxa"/>
            <w:vAlign w:val="center"/>
          </w:tcPr>
          <w:p w14:paraId="47C3F0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33.02</w:t>
            </w:r>
          </w:p>
        </w:tc>
        <w:tc>
          <w:tcPr>
            <w:tcW w:w="1530" w:type="dxa"/>
            <w:vAlign w:val="center"/>
          </w:tcPr>
          <w:p w14:paraId="42E494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vAlign w:val="center"/>
          </w:tcPr>
          <w:p w14:paraId="562A76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</w:tr>
      <w:tr w:rsidR="00F01E76" w:rsidRPr="00F01E76" w14:paraId="1FC237A3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7C43A79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A8143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C0ADB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0.4853</w:t>
            </w:r>
          </w:p>
        </w:tc>
        <w:tc>
          <w:tcPr>
            <w:tcW w:w="1500" w:type="dxa"/>
            <w:vAlign w:val="center"/>
          </w:tcPr>
          <w:p w14:paraId="27A259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1530" w:type="dxa"/>
            <w:vAlign w:val="center"/>
          </w:tcPr>
          <w:p w14:paraId="1A59DC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48.53</w:t>
            </w:r>
          </w:p>
        </w:tc>
        <w:tc>
          <w:tcPr>
            <w:tcW w:w="1530" w:type="dxa"/>
            <w:vAlign w:val="center"/>
          </w:tcPr>
          <w:p w14:paraId="0476FF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  <w:tc>
          <w:tcPr>
            <w:tcW w:w="1530" w:type="dxa"/>
            <w:vAlign w:val="center"/>
          </w:tcPr>
          <w:p w14:paraId="643A89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vAlign w:val="center"/>
          </w:tcPr>
          <w:p w14:paraId="34AE5A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</w:tr>
      <w:tr w:rsidR="00F01E76" w:rsidRPr="00F01E76" w14:paraId="5784D78C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78DD2C8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802E9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02D309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0.2353</w:t>
            </w:r>
          </w:p>
        </w:tc>
        <w:tc>
          <w:tcPr>
            <w:tcW w:w="1500" w:type="dxa"/>
            <w:vAlign w:val="center"/>
          </w:tcPr>
          <w:p w14:paraId="75196B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530" w:type="dxa"/>
            <w:vAlign w:val="center"/>
          </w:tcPr>
          <w:p w14:paraId="6B3FD5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0ADFC9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  <w:tc>
          <w:tcPr>
            <w:tcW w:w="1530" w:type="dxa"/>
            <w:vAlign w:val="center"/>
          </w:tcPr>
          <w:p w14:paraId="462FBF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30C02C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308ECA10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1E4DEC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0" w:type="dxa"/>
            <w:vAlign w:val="center"/>
          </w:tcPr>
          <w:p w14:paraId="2E75DD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7AB61E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0.4151</w:t>
            </w:r>
          </w:p>
        </w:tc>
        <w:tc>
          <w:tcPr>
            <w:tcW w:w="1500" w:type="dxa"/>
            <w:vAlign w:val="center"/>
          </w:tcPr>
          <w:p w14:paraId="37AE49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530" w:type="dxa"/>
            <w:vAlign w:val="center"/>
          </w:tcPr>
          <w:p w14:paraId="3441D8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41.51</w:t>
            </w:r>
          </w:p>
        </w:tc>
        <w:tc>
          <w:tcPr>
            <w:tcW w:w="1530" w:type="dxa"/>
            <w:vAlign w:val="center"/>
          </w:tcPr>
          <w:p w14:paraId="5D09F4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vAlign w:val="center"/>
          </w:tcPr>
          <w:p w14:paraId="61FA03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18.87</w:t>
            </w:r>
          </w:p>
        </w:tc>
        <w:tc>
          <w:tcPr>
            <w:tcW w:w="1530" w:type="dxa"/>
            <w:vAlign w:val="center"/>
          </w:tcPr>
          <w:p w14:paraId="4F7758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</w:tr>
      <w:tr w:rsidR="00F01E76" w:rsidRPr="00F01E76" w14:paraId="2A25325A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70EA918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1DE51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78DBD5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0.4118</w:t>
            </w:r>
          </w:p>
        </w:tc>
        <w:tc>
          <w:tcPr>
            <w:tcW w:w="1500" w:type="dxa"/>
            <w:vAlign w:val="center"/>
          </w:tcPr>
          <w:p w14:paraId="249D60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530" w:type="dxa"/>
            <w:vAlign w:val="center"/>
          </w:tcPr>
          <w:p w14:paraId="4480E2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41.18</w:t>
            </w:r>
          </w:p>
        </w:tc>
        <w:tc>
          <w:tcPr>
            <w:tcW w:w="1530" w:type="dxa"/>
            <w:vAlign w:val="center"/>
          </w:tcPr>
          <w:p w14:paraId="1F7FA9B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7F9DB1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  <w:tc>
          <w:tcPr>
            <w:tcW w:w="1530" w:type="dxa"/>
            <w:vAlign w:val="center"/>
          </w:tcPr>
          <w:p w14:paraId="5FBB29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196809DB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700960FD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2DAAF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0A9A79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0.3529</w:t>
            </w:r>
          </w:p>
        </w:tc>
        <w:tc>
          <w:tcPr>
            <w:tcW w:w="1500" w:type="dxa"/>
            <w:vAlign w:val="center"/>
          </w:tcPr>
          <w:p w14:paraId="6335C0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530" w:type="dxa"/>
            <w:vAlign w:val="center"/>
          </w:tcPr>
          <w:p w14:paraId="203199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29CAD8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65DDBB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0680E1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427FDF78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474ED8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50" w:type="dxa"/>
            <w:vAlign w:val="center"/>
          </w:tcPr>
          <w:p w14:paraId="36CE94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E19D40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0.3962</w:t>
            </w:r>
          </w:p>
        </w:tc>
        <w:tc>
          <w:tcPr>
            <w:tcW w:w="1500" w:type="dxa"/>
            <w:vAlign w:val="center"/>
          </w:tcPr>
          <w:p w14:paraId="2FE90C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530" w:type="dxa"/>
            <w:vAlign w:val="center"/>
          </w:tcPr>
          <w:p w14:paraId="1A918E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vAlign w:val="center"/>
          </w:tcPr>
          <w:p w14:paraId="5D1586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25.47</w:t>
            </w:r>
          </w:p>
        </w:tc>
        <w:tc>
          <w:tcPr>
            <w:tcW w:w="1530" w:type="dxa"/>
            <w:vAlign w:val="center"/>
          </w:tcPr>
          <w:p w14:paraId="1DD470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39.62</w:t>
            </w:r>
          </w:p>
        </w:tc>
        <w:tc>
          <w:tcPr>
            <w:tcW w:w="1530" w:type="dxa"/>
            <w:vAlign w:val="center"/>
          </w:tcPr>
          <w:p w14:paraId="79F18B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</w:tr>
      <w:tr w:rsidR="00F01E76" w:rsidRPr="00F01E76" w14:paraId="0D66705C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EACE206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967DB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705A61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0.3971</w:t>
            </w:r>
          </w:p>
        </w:tc>
        <w:tc>
          <w:tcPr>
            <w:tcW w:w="1500" w:type="dxa"/>
            <w:vAlign w:val="center"/>
          </w:tcPr>
          <w:p w14:paraId="564947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530" w:type="dxa"/>
            <w:vAlign w:val="center"/>
          </w:tcPr>
          <w:p w14:paraId="545159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vAlign w:val="center"/>
          </w:tcPr>
          <w:p w14:paraId="4FE54B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25.00</w:t>
            </w:r>
          </w:p>
        </w:tc>
        <w:tc>
          <w:tcPr>
            <w:tcW w:w="1530" w:type="dxa"/>
            <w:vAlign w:val="center"/>
          </w:tcPr>
          <w:p w14:paraId="2A996E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39.71</w:t>
            </w:r>
          </w:p>
        </w:tc>
        <w:tc>
          <w:tcPr>
            <w:tcW w:w="1530" w:type="dxa"/>
            <w:vAlign w:val="center"/>
          </w:tcPr>
          <w:p w14:paraId="5B3EA5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38F89952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2DF127B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78DEE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3AF611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0.3235</w:t>
            </w:r>
          </w:p>
        </w:tc>
        <w:tc>
          <w:tcPr>
            <w:tcW w:w="1500" w:type="dxa"/>
            <w:vAlign w:val="center"/>
          </w:tcPr>
          <w:p w14:paraId="0CF72E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530" w:type="dxa"/>
            <w:vAlign w:val="center"/>
          </w:tcPr>
          <w:p w14:paraId="01B074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vAlign w:val="center"/>
          </w:tcPr>
          <w:p w14:paraId="695F65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0BC180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  <w:tc>
          <w:tcPr>
            <w:tcW w:w="1530" w:type="dxa"/>
            <w:vAlign w:val="center"/>
          </w:tcPr>
          <w:p w14:paraId="195A519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2149AD63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341EB0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0" w:type="dxa"/>
            <w:vAlign w:val="center"/>
          </w:tcPr>
          <w:p w14:paraId="186A38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3DF31D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0.3019</w:t>
            </w:r>
          </w:p>
        </w:tc>
        <w:tc>
          <w:tcPr>
            <w:tcW w:w="1500" w:type="dxa"/>
            <w:vAlign w:val="center"/>
          </w:tcPr>
          <w:p w14:paraId="32D219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vAlign w:val="center"/>
          </w:tcPr>
          <w:p w14:paraId="4117CC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vAlign w:val="center"/>
          </w:tcPr>
          <w:p w14:paraId="491327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49.06</w:t>
            </w:r>
          </w:p>
        </w:tc>
        <w:tc>
          <w:tcPr>
            <w:tcW w:w="1530" w:type="dxa"/>
            <w:vAlign w:val="center"/>
          </w:tcPr>
          <w:p w14:paraId="7ECE8F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30.19</w:t>
            </w:r>
          </w:p>
        </w:tc>
        <w:tc>
          <w:tcPr>
            <w:tcW w:w="1530" w:type="dxa"/>
            <w:vAlign w:val="center"/>
          </w:tcPr>
          <w:p w14:paraId="5561BA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</w:tr>
      <w:tr w:rsidR="00F01E76" w:rsidRPr="00F01E76" w14:paraId="317FB5D1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228D7C4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8E60E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1CB7F8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0.3235</w:t>
            </w:r>
          </w:p>
        </w:tc>
        <w:tc>
          <w:tcPr>
            <w:tcW w:w="1500" w:type="dxa"/>
            <w:vAlign w:val="center"/>
          </w:tcPr>
          <w:p w14:paraId="58D385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30" w:type="dxa"/>
            <w:vAlign w:val="center"/>
          </w:tcPr>
          <w:p w14:paraId="45BF62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vAlign w:val="center"/>
          </w:tcPr>
          <w:p w14:paraId="5A293E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47.06</w:t>
            </w:r>
          </w:p>
        </w:tc>
        <w:tc>
          <w:tcPr>
            <w:tcW w:w="1530" w:type="dxa"/>
            <w:vAlign w:val="center"/>
          </w:tcPr>
          <w:p w14:paraId="7B496A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  <w:tc>
          <w:tcPr>
            <w:tcW w:w="1530" w:type="dxa"/>
            <w:vAlign w:val="center"/>
          </w:tcPr>
          <w:p w14:paraId="4A8A2A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</w:tr>
      <w:tr w:rsidR="00F01E76" w:rsidRPr="00F01E76" w14:paraId="7F6EB70F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B6EEDB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9A34B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488887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0.1765</w:t>
            </w:r>
          </w:p>
        </w:tc>
        <w:tc>
          <w:tcPr>
            <w:tcW w:w="1500" w:type="dxa"/>
            <w:vAlign w:val="center"/>
          </w:tcPr>
          <w:p w14:paraId="38BD0E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530" w:type="dxa"/>
            <w:vAlign w:val="center"/>
          </w:tcPr>
          <w:p w14:paraId="47D166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  <w:tc>
          <w:tcPr>
            <w:tcW w:w="1530" w:type="dxa"/>
            <w:vAlign w:val="center"/>
          </w:tcPr>
          <w:p w14:paraId="47567C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58.82</w:t>
            </w:r>
          </w:p>
        </w:tc>
        <w:tc>
          <w:tcPr>
            <w:tcW w:w="1530" w:type="dxa"/>
            <w:vAlign w:val="center"/>
          </w:tcPr>
          <w:p w14:paraId="5BE929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1AE5DD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40FBCA36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5571B2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50" w:type="dxa"/>
            <w:vAlign w:val="center"/>
          </w:tcPr>
          <w:p w14:paraId="05DBF8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62D498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0.2075</w:t>
            </w:r>
          </w:p>
        </w:tc>
        <w:tc>
          <w:tcPr>
            <w:tcW w:w="1500" w:type="dxa"/>
            <w:vAlign w:val="center"/>
          </w:tcPr>
          <w:p w14:paraId="10F1EC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1530" w:type="dxa"/>
            <w:vAlign w:val="center"/>
          </w:tcPr>
          <w:p w14:paraId="2C1856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vAlign w:val="center"/>
          </w:tcPr>
          <w:p w14:paraId="3CB703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vAlign w:val="center"/>
          </w:tcPr>
          <w:p w14:paraId="53FE24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28.30</w:t>
            </w:r>
          </w:p>
        </w:tc>
        <w:tc>
          <w:tcPr>
            <w:tcW w:w="1530" w:type="dxa"/>
            <w:vAlign w:val="center"/>
          </w:tcPr>
          <w:p w14:paraId="57D5D2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35.85</w:t>
            </w:r>
          </w:p>
        </w:tc>
      </w:tr>
      <w:tr w:rsidR="00F01E76" w:rsidRPr="00F01E76" w14:paraId="5983367F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168942AD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ACF9E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79F2CD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0.1912</w:t>
            </w:r>
          </w:p>
        </w:tc>
        <w:tc>
          <w:tcPr>
            <w:tcW w:w="1500" w:type="dxa"/>
            <w:vAlign w:val="center"/>
          </w:tcPr>
          <w:p w14:paraId="72B817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530" w:type="dxa"/>
            <w:vAlign w:val="center"/>
          </w:tcPr>
          <w:p w14:paraId="1B6911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30" w:type="dxa"/>
            <w:vAlign w:val="center"/>
          </w:tcPr>
          <w:p w14:paraId="28D399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vAlign w:val="center"/>
          </w:tcPr>
          <w:p w14:paraId="58AEFB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4C043C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36.76</w:t>
            </w:r>
          </w:p>
        </w:tc>
      </w:tr>
      <w:tr w:rsidR="00F01E76" w:rsidRPr="00F01E76" w14:paraId="2A52C9A3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19CE79A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11EF6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3BDDDB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0.1471</w:t>
            </w:r>
          </w:p>
        </w:tc>
        <w:tc>
          <w:tcPr>
            <w:tcW w:w="1500" w:type="dxa"/>
            <w:vAlign w:val="center"/>
          </w:tcPr>
          <w:p w14:paraId="4934BA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530" w:type="dxa"/>
            <w:vAlign w:val="center"/>
          </w:tcPr>
          <w:p w14:paraId="06E1B4C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vAlign w:val="center"/>
          </w:tcPr>
          <w:p w14:paraId="1BE213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4B0B9A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173A15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</w:tr>
      <w:tr w:rsidR="00F01E76" w:rsidRPr="00F01E76" w14:paraId="113C2FB3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450E29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950" w:type="dxa"/>
            <w:vAlign w:val="center"/>
          </w:tcPr>
          <w:p w14:paraId="4B66E1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44F391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0.3302</w:t>
            </w:r>
          </w:p>
        </w:tc>
        <w:tc>
          <w:tcPr>
            <w:tcW w:w="1500" w:type="dxa"/>
            <w:vAlign w:val="center"/>
          </w:tcPr>
          <w:p w14:paraId="4F2E7B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vAlign w:val="center"/>
          </w:tcPr>
          <w:p w14:paraId="453990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vAlign w:val="center"/>
          </w:tcPr>
          <w:p w14:paraId="4C6935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30.19</w:t>
            </w:r>
          </w:p>
        </w:tc>
        <w:tc>
          <w:tcPr>
            <w:tcW w:w="1530" w:type="dxa"/>
            <w:vAlign w:val="center"/>
          </w:tcPr>
          <w:p w14:paraId="7B3ECF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21.70</w:t>
            </w:r>
          </w:p>
        </w:tc>
        <w:tc>
          <w:tcPr>
            <w:tcW w:w="1530" w:type="dxa"/>
            <w:vAlign w:val="center"/>
          </w:tcPr>
          <w:p w14:paraId="33990A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33.02</w:t>
            </w:r>
          </w:p>
        </w:tc>
      </w:tr>
      <w:tr w:rsidR="00F01E76" w:rsidRPr="00F01E76" w14:paraId="0888CB33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4CFEA21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F9E4C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6EFE19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0.4118</w:t>
            </w:r>
          </w:p>
        </w:tc>
        <w:tc>
          <w:tcPr>
            <w:tcW w:w="1500" w:type="dxa"/>
            <w:vAlign w:val="center"/>
          </w:tcPr>
          <w:p w14:paraId="4BAE0A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vAlign w:val="center"/>
          </w:tcPr>
          <w:p w14:paraId="6ED347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vAlign w:val="center"/>
          </w:tcPr>
          <w:p w14:paraId="3A68DB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63C027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30" w:type="dxa"/>
            <w:vAlign w:val="center"/>
          </w:tcPr>
          <w:p w14:paraId="5DBF22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41.18</w:t>
            </w:r>
          </w:p>
        </w:tc>
      </w:tr>
      <w:tr w:rsidR="00F01E76" w:rsidRPr="00F01E76" w14:paraId="76DFF942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2E80B8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B0F86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3DB410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0.0882</w:t>
            </w:r>
          </w:p>
        </w:tc>
        <w:tc>
          <w:tcPr>
            <w:tcW w:w="1500" w:type="dxa"/>
            <w:vAlign w:val="center"/>
          </w:tcPr>
          <w:p w14:paraId="3FE59E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-0.11</w:t>
            </w:r>
          </w:p>
        </w:tc>
        <w:tc>
          <w:tcPr>
            <w:tcW w:w="1530" w:type="dxa"/>
            <w:vAlign w:val="center"/>
          </w:tcPr>
          <w:p w14:paraId="67023E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5C1EFC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41.18</w:t>
            </w:r>
          </w:p>
        </w:tc>
        <w:tc>
          <w:tcPr>
            <w:tcW w:w="1530" w:type="dxa"/>
            <w:vAlign w:val="center"/>
          </w:tcPr>
          <w:p w14:paraId="2BD06D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76174C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526608FE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096A62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50" w:type="dxa"/>
            <w:vAlign w:val="center"/>
          </w:tcPr>
          <w:p w14:paraId="5161BA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D422D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0.3302</w:t>
            </w:r>
          </w:p>
        </w:tc>
        <w:tc>
          <w:tcPr>
            <w:tcW w:w="1500" w:type="dxa"/>
            <w:vAlign w:val="center"/>
          </w:tcPr>
          <w:p w14:paraId="5EDE0D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1530" w:type="dxa"/>
            <w:vAlign w:val="center"/>
          </w:tcPr>
          <w:p w14:paraId="07C24D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24.53</w:t>
            </w:r>
          </w:p>
        </w:tc>
        <w:tc>
          <w:tcPr>
            <w:tcW w:w="1530" w:type="dxa"/>
            <w:vAlign w:val="center"/>
          </w:tcPr>
          <w:p w14:paraId="44211D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33.02</w:t>
            </w:r>
          </w:p>
        </w:tc>
        <w:tc>
          <w:tcPr>
            <w:tcW w:w="1530" w:type="dxa"/>
            <w:vAlign w:val="center"/>
          </w:tcPr>
          <w:p w14:paraId="4580F4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1530" w:type="dxa"/>
            <w:vAlign w:val="center"/>
          </w:tcPr>
          <w:p w14:paraId="7F3940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38.68</w:t>
            </w:r>
          </w:p>
        </w:tc>
      </w:tr>
      <w:tr w:rsidR="00F01E76" w:rsidRPr="00F01E76" w14:paraId="4B142B1E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2F73EBE4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D2D47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1D2539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0.3971</w:t>
            </w:r>
          </w:p>
        </w:tc>
        <w:tc>
          <w:tcPr>
            <w:tcW w:w="1500" w:type="dxa"/>
            <w:vAlign w:val="center"/>
          </w:tcPr>
          <w:p w14:paraId="3809C3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530" w:type="dxa"/>
            <w:vAlign w:val="center"/>
          </w:tcPr>
          <w:p w14:paraId="69ADEA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vAlign w:val="center"/>
          </w:tcPr>
          <w:p w14:paraId="5002AD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39.71</w:t>
            </w:r>
          </w:p>
        </w:tc>
        <w:tc>
          <w:tcPr>
            <w:tcW w:w="1530" w:type="dxa"/>
            <w:vAlign w:val="center"/>
          </w:tcPr>
          <w:p w14:paraId="11CD52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vAlign w:val="center"/>
          </w:tcPr>
          <w:p w14:paraId="0CD7BA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48.53</w:t>
            </w:r>
          </w:p>
        </w:tc>
      </w:tr>
      <w:tr w:rsidR="00F01E76" w:rsidRPr="00F01E76" w14:paraId="0C8505D0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5FC6E86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CCD99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2693CD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0.1471</w:t>
            </w:r>
          </w:p>
        </w:tc>
        <w:tc>
          <w:tcPr>
            <w:tcW w:w="1500" w:type="dxa"/>
            <w:vAlign w:val="center"/>
          </w:tcPr>
          <w:p w14:paraId="0F4680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-0.08</w:t>
            </w:r>
          </w:p>
        </w:tc>
        <w:tc>
          <w:tcPr>
            <w:tcW w:w="1530" w:type="dxa"/>
            <w:vAlign w:val="center"/>
          </w:tcPr>
          <w:p w14:paraId="1EC524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55.88</w:t>
            </w:r>
          </w:p>
        </w:tc>
        <w:tc>
          <w:tcPr>
            <w:tcW w:w="1530" w:type="dxa"/>
            <w:vAlign w:val="center"/>
          </w:tcPr>
          <w:p w14:paraId="0C1087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vAlign w:val="center"/>
          </w:tcPr>
          <w:p w14:paraId="711DEA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vAlign w:val="center"/>
          </w:tcPr>
          <w:p w14:paraId="23A859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11681ECC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663CA6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0" w:type="dxa"/>
            <w:vAlign w:val="center"/>
          </w:tcPr>
          <w:p w14:paraId="3FC771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616CCA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0.2075</w:t>
            </w:r>
          </w:p>
        </w:tc>
        <w:tc>
          <w:tcPr>
            <w:tcW w:w="1500" w:type="dxa"/>
            <w:vAlign w:val="center"/>
          </w:tcPr>
          <w:p w14:paraId="25AE11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-0.06</w:t>
            </w:r>
          </w:p>
        </w:tc>
        <w:tc>
          <w:tcPr>
            <w:tcW w:w="1530" w:type="dxa"/>
            <w:vAlign w:val="center"/>
          </w:tcPr>
          <w:p w14:paraId="21E786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50.94</w:t>
            </w:r>
          </w:p>
        </w:tc>
        <w:tc>
          <w:tcPr>
            <w:tcW w:w="1530" w:type="dxa"/>
            <w:vAlign w:val="center"/>
          </w:tcPr>
          <w:p w14:paraId="4A168F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vAlign w:val="center"/>
          </w:tcPr>
          <w:p w14:paraId="5E85854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26.42</w:t>
            </w:r>
          </w:p>
        </w:tc>
        <w:tc>
          <w:tcPr>
            <w:tcW w:w="1530" w:type="dxa"/>
            <w:vAlign w:val="center"/>
          </w:tcPr>
          <w:p w14:paraId="435791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</w:tr>
      <w:tr w:rsidR="00F01E76" w:rsidRPr="00F01E76" w14:paraId="64446539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6272303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1B123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139E28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00" w:type="dxa"/>
            <w:vAlign w:val="center"/>
          </w:tcPr>
          <w:p w14:paraId="3592B2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530" w:type="dxa"/>
            <w:vAlign w:val="center"/>
          </w:tcPr>
          <w:p w14:paraId="57C767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55.88</w:t>
            </w:r>
          </w:p>
        </w:tc>
        <w:tc>
          <w:tcPr>
            <w:tcW w:w="1530" w:type="dxa"/>
            <w:vAlign w:val="center"/>
          </w:tcPr>
          <w:p w14:paraId="17C8AB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0857B3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278CEB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265A73AD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2EEC3265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6561B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207313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0.2353</w:t>
            </w:r>
          </w:p>
        </w:tc>
        <w:tc>
          <w:tcPr>
            <w:tcW w:w="1500" w:type="dxa"/>
            <w:vAlign w:val="center"/>
          </w:tcPr>
          <w:p w14:paraId="79C7A5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-0.26</w:t>
            </w:r>
          </w:p>
        </w:tc>
        <w:tc>
          <w:tcPr>
            <w:tcW w:w="1530" w:type="dxa"/>
            <w:vAlign w:val="center"/>
          </w:tcPr>
          <w:p w14:paraId="7B211F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40B156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vAlign w:val="center"/>
          </w:tcPr>
          <w:p w14:paraId="6E53DE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228A15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5B850C16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77148D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50" w:type="dxa"/>
            <w:vAlign w:val="center"/>
          </w:tcPr>
          <w:p w14:paraId="6A728B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476903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0.2075</w:t>
            </w:r>
          </w:p>
        </w:tc>
        <w:tc>
          <w:tcPr>
            <w:tcW w:w="1500" w:type="dxa"/>
            <w:vAlign w:val="center"/>
          </w:tcPr>
          <w:p w14:paraId="22A98E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530" w:type="dxa"/>
            <w:vAlign w:val="center"/>
          </w:tcPr>
          <w:p w14:paraId="5DBCA2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25.47</w:t>
            </w:r>
          </w:p>
        </w:tc>
        <w:tc>
          <w:tcPr>
            <w:tcW w:w="1530" w:type="dxa"/>
            <w:vAlign w:val="center"/>
          </w:tcPr>
          <w:p w14:paraId="28C456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vAlign w:val="center"/>
          </w:tcPr>
          <w:p w14:paraId="0F49F4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vAlign w:val="center"/>
          </w:tcPr>
          <w:p w14:paraId="23324B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46.23</w:t>
            </w:r>
          </w:p>
        </w:tc>
      </w:tr>
      <w:tr w:rsidR="00F01E76" w:rsidRPr="00F01E76" w14:paraId="3F4420FF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1A2D804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E9E3C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778E0E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0.1912</w:t>
            </w:r>
          </w:p>
        </w:tc>
        <w:tc>
          <w:tcPr>
            <w:tcW w:w="1500" w:type="dxa"/>
            <w:vAlign w:val="center"/>
          </w:tcPr>
          <w:p w14:paraId="1FCB98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530" w:type="dxa"/>
            <w:vAlign w:val="center"/>
          </w:tcPr>
          <w:p w14:paraId="60A655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30" w:type="dxa"/>
            <w:vAlign w:val="center"/>
          </w:tcPr>
          <w:p w14:paraId="683AF6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30" w:type="dxa"/>
            <w:vAlign w:val="center"/>
          </w:tcPr>
          <w:p w14:paraId="38FD6C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vAlign w:val="center"/>
          </w:tcPr>
          <w:p w14:paraId="6D3FAF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54.41</w:t>
            </w:r>
          </w:p>
        </w:tc>
      </w:tr>
      <w:tr w:rsidR="00F01E76" w:rsidRPr="00F01E76" w14:paraId="0E072602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3B2AEA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8E40D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0FD7414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00" w:type="dxa"/>
            <w:vAlign w:val="center"/>
          </w:tcPr>
          <w:p w14:paraId="4FF079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-0.30</w:t>
            </w:r>
          </w:p>
        </w:tc>
        <w:tc>
          <w:tcPr>
            <w:tcW w:w="1530" w:type="dxa"/>
            <w:vAlign w:val="center"/>
          </w:tcPr>
          <w:p w14:paraId="576347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16B8A8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451960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  <w:tc>
          <w:tcPr>
            <w:tcW w:w="1530" w:type="dxa"/>
            <w:vAlign w:val="center"/>
          </w:tcPr>
          <w:p w14:paraId="7996174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6ADF215A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4349C4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50" w:type="dxa"/>
            <w:vAlign w:val="center"/>
          </w:tcPr>
          <w:p w14:paraId="001402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1AB48D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0.2358</w:t>
            </w:r>
          </w:p>
        </w:tc>
        <w:tc>
          <w:tcPr>
            <w:tcW w:w="1500" w:type="dxa"/>
            <w:vAlign w:val="center"/>
          </w:tcPr>
          <w:p w14:paraId="1B9C09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530" w:type="dxa"/>
            <w:vAlign w:val="center"/>
          </w:tcPr>
          <w:p w14:paraId="4C244F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23.58</w:t>
            </w:r>
          </w:p>
        </w:tc>
        <w:tc>
          <w:tcPr>
            <w:tcW w:w="1530" w:type="dxa"/>
            <w:vAlign w:val="center"/>
          </w:tcPr>
          <w:p w14:paraId="27F8CB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30.19</w:t>
            </w:r>
          </w:p>
        </w:tc>
        <w:tc>
          <w:tcPr>
            <w:tcW w:w="1530" w:type="dxa"/>
            <w:vAlign w:val="center"/>
          </w:tcPr>
          <w:p w14:paraId="0E98A0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24.53</w:t>
            </w:r>
          </w:p>
        </w:tc>
        <w:tc>
          <w:tcPr>
            <w:tcW w:w="1530" w:type="dxa"/>
            <w:vAlign w:val="center"/>
          </w:tcPr>
          <w:p w14:paraId="104966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</w:tr>
      <w:tr w:rsidR="00F01E76" w:rsidRPr="00F01E76" w14:paraId="5A0516BB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D0F6A1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365B9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108AC9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0.2941</w:t>
            </w:r>
          </w:p>
        </w:tc>
        <w:tc>
          <w:tcPr>
            <w:tcW w:w="1500" w:type="dxa"/>
            <w:vAlign w:val="center"/>
          </w:tcPr>
          <w:p w14:paraId="376232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-0.11</w:t>
            </w:r>
          </w:p>
        </w:tc>
        <w:tc>
          <w:tcPr>
            <w:tcW w:w="1530" w:type="dxa"/>
            <w:vAlign w:val="center"/>
          </w:tcPr>
          <w:p w14:paraId="4D30DA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663F91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2FC46F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30" w:type="dxa"/>
            <w:vAlign w:val="center"/>
          </w:tcPr>
          <w:p w14:paraId="1DE7A0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16.18</w:t>
            </w:r>
          </w:p>
        </w:tc>
      </w:tr>
      <w:tr w:rsidR="00F01E76" w:rsidRPr="00F01E76" w14:paraId="27210B61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1045E1A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3EF3F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6C725D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0.1176</w:t>
            </w:r>
          </w:p>
        </w:tc>
        <w:tc>
          <w:tcPr>
            <w:tcW w:w="1500" w:type="dxa"/>
            <w:vAlign w:val="center"/>
          </w:tcPr>
          <w:p w14:paraId="7A7F8B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530" w:type="dxa"/>
            <w:vAlign w:val="center"/>
          </w:tcPr>
          <w:p w14:paraId="0A04C6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  <w:tc>
          <w:tcPr>
            <w:tcW w:w="1530" w:type="dxa"/>
            <w:vAlign w:val="center"/>
          </w:tcPr>
          <w:p w14:paraId="744144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06EE78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  <w:tc>
          <w:tcPr>
            <w:tcW w:w="1530" w:type="dxa"/>
            <w:vAlign w:val="center"/>
          </w:tcPr>
          <w:p w14:paraId="059102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3671EC9F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39BE62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50" w:type="dxa"/>
            <w:vAlign w:val="center"/>
          </w:tcPr>
          <w:p w14:paraId="57CB2A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83126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0.2736</w:t>
            </w:r>
          </w:p>
        </w:tc>
        <w:tc>
          <w:tcPr>
            <w:tcW w:w="1500" w:type="dxa"/>
            <w:vAlign w:val="center"/>
          </w:tcPr>
          <w:p w14:paraId="009966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530" w:type="dxa"/>
            <w:vAlign w:val="center"/>
          </w:tcPr>
          <w:p w14:paraId="17FA1B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29.25</w:t>
            </w:r>
          </w:p>
        </w:tc>
        <w:tc>
          <w:tcPr>
            <w:tcW w:w="1530" w:type="dxa"/>
            <w:vAlign w:val="center"/>
          </w:tcPr>
          <w:p w14:paraId="7107F7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27.36</w:t>
            </w:r>
          </w:p>
        </w:tc>
        <w:tc>
          <w:tcPr>
            <w:tcW w:w="1530" w:type="dxa"/>
            <w:vAlign w:val="center"/>
          </w:tcPr>
          <w:p w14:paraId="59A868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34.91</w:t>
            </w:r>
          </w:p>
        </w:tc>
        <w:tc>
          <w:tcPr>
            <w:tcW w:w="1530" w:type="dxa"/>
            <w:vAlign w:val="center"/>
          </w:tcPr>
          <w:p w14:paraId="2CAAFB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</w:tr>
      <w:tr w:rsidR="00F01E76" w:rsidRPr="00F01E76" w14:paraId="75FD3057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4B8F675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77CCE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6A0AC0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0.2206</w:t>
            </w:r>
          </w:p>
        </w:tc>
        <w:tc>
          <w:tcPr>
            <w:tcW w:w="1500" w:type="dxa"/>
            <w:vAlign w:val="center"/>
          </w:tcPr>
          <w:p w14:paraId="397735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2D4D3E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075DF9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30" w:type="dxa"/>
            <w:vAlign w:val="center"/>
          </w:tcPr>
          <w:p w14:paraId="3B34F3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36.76</w:t>
            </w:r>
          </w:p>
        </w:tc>
        <w:tc>
          <w:tcPr>
            <w:tcW w:w="1530" w:type="dxa"/>
            <w:vAlign w:val="center"/>
          </w:tcPr>
          <w:p w14:paraId="797419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</w:tr>
      <w:tr w:rsidR="00F01E76" w:rsidRPr="00F01E76" w14:paraId="4E68E94A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D345EB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D213A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6ED826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0.3235</w:t>
            </w:r>
          </w:p>
        </w:tc>
        <w:tc>
          <w:tcPr>
            <w:tcW w:w="1500" w:type="dxa"/>
            <w:vAlign w:val="center"/>
          </w:tcPr>
          <w:p w14:paraId="755755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530" w:type="dxa"/>
            <w:vAlign w:val="center"/>
          </w:tcPr>
          <w:p w14:paraId="3269CE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201FD8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  <w:tc>
          <w:tcPr>
            <w:tcW w:w="1530" w:type="dxa"/>
            <w:vAlign w:val="center"/>
          </w:tcPr>
          <w:p w14:paraId="00CDF2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77D200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75C2AAED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29CA9E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50" w:type="dxa"/>
            <w:vAlign w:val="center"/>
          </w:tcPr>
          <w:p w14:paraId="5D265D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3CFD7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0.1887</w:t>
            </w:r>
          </w:p>
        </w:tc>
        <w:tc>
          <w:tcPr>
            <w:tcW w:w="1500" w:type="dxa"/>
            <w:vAlign w:val="center"/>
          </w:tcPr>
          <w:p w14:paraId="779167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530" w:type="dxa"/>
            <w:vAlign w:val="center"/>
          </w:tcPr>
          <w:p w14:paraId="2035E1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vAlign w:val="center"/>
          </w:tcPr>
          <w:p w14:paraId="4E2438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vAlign w:val="center"/>
          </w:tcPr>
          <w:p w14:paraId="5E9F68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62.26</w:t>
            </w:r>
          </w:p>
        </w:tc>
        <w:tc>
          <w:tcPr>
            <w:tcW w:w="1530" w:type="dxa"/>
            <w:vAlign w:val="center"/>
          </w:tcPr>
          <w:p w14:paraId="2483F7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18.87</w:t>
            </w:r>
          </w:p>
        </w:tc>
      </w:tr>
      <w:tr w:rsidR="00F01E76" w:rsidRPr="00F01E76" w14:paraId="0F40667E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48242D9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EF534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0FE7F8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0.1471</w:t>
            </w:r>
          </w:p>
        </w:tc>
        <w:tc>
          <w:tcPr>
            <w:tcW w:w="1500" w:type="dxa"/>
            <w:vAlign w:val="center"/>
          </w:tcPr>
          <w:p w14:paraId="512CCA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vAlign w:val="center"/>
          </w:tcPr>
          <w:p w14:paraId="3E515E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vAlign w:val="center"/>
          </w:tcPr>
          <w:p w14:paraId="52B62E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vAlign w:val="center"/>
          </w:tcPr>
          <w:p w14:paraId="322405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76.47</w:t>
            </w:r>
          </w:p>
        </w:tc>
        <w:tc>
          <w:tcPr>
            <w:tcW w:w="1530" w:type="dxa"/>
            <w:vAlign w:val="center"/>
          </w:tcPr>
          <w:p w14:paraId="2AFB8C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</w:tr>
      <w:tr w:rsidR="00F01E76" w:rsidRPr="00F01E76" w14:paraId="0A966613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4A8B13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6A247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5AABE9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0.1765</w:t>
            </w:r>
          </w:p>
        </w:tc>
        <w:tc>
          <w:tcPr>
            <w:tcW w:w="1500" w:type="dxa"/>
            <w:vAlign w:val="center"/>
          </w:tcPr>
          <w:p w14:paraId="1034B1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-0.02</w:t>
            </w:r>
          </w:p>
        </w:tc>
        <w:tc>
          <w:tcPr>
            <w:tcW w:w="1530" w:type="dxa"/>
            <w:vAlign w:val="center"/>
          </w:tcPr>
          <w:p w14:paraId="508CD0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452AB3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124296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41.18</w:t>
            </w:r>
          </w:p>
        </w:tc>
        <w:tc>
          <w:tcPr>
            <w:tcW w:w="1530" w:type="dxa"/>
            <w:vAlign w:val="center"/>
          </w:tcPr>
          <w:p w14:paraId="1F89F5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34B45ECD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46D69B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50" w:type="dxa"/>
            <w:vAlign w:val="center"/>
          </w:tcPr>
          <w:p w14:paraId="3212AB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113FC0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0.1981</w:t>
            </w:r>
          </w:p>
        </w:tc>
        <w:tc>
          <w:tcPr>
            <w:tcW w:w="1500" w:type="dxa"/>
            <w:vAlign w:val="center"/>
          </w:tcPr>
          <w:p w14:paraId="55CD1A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530" w:type="dxa"/>
            <w:vAlign w:val="center"/>
          </w:tcPr>
          <w:p w14:paraId="38704E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29.25</w:t>
            </w:r>
          </w:p>
        </w:tc>
        <w:tc>
          <w:tcPr>
            <w:tcW w:w="1530" w:type="dxa"/>
            <w:vAlign w:val="center"/>
          </w:tcPr>
          <w:p w14:paraId="478782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27.36</w:t>
            </w:r>
          </w:p>
        </w:tc>
        <w:tc>
          <w:tcPr>
            <w:tcW w:w="1530" w:type="dxa"/>
            <w:vAlign w:val="center"/>
          </w:tcPr>
          <w:p w14:paraId="34A9AD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23.58</w:t>
            </w:r>
          </w:p>
        </w:tc>
        <w:tc>
          <w:tcPr>
            <w:tcW w:w="1530" w:type="dxa"/>
            <w:vAlign w:val="center"/>
          </w:tcPr>
          <w:p w14:paraId="6C7A8E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</w:tr>
      <w:tr w:rsidR="00F01E76" w:rsidRPr="00F01E76" w14:paraId="6C663C92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6A5B039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D6634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7500A7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0.2206</w:t>
            </w:r>
          </w:p>
        </w:tc>
        <w:tc>
          <w:tcPr>
            <w:tcW w:w="1500" w:type="dxa"/>
            <w:vAlign w:val="center"/>
          </w:tcPr>
          <w:p w14:paraId="35267F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530" w:type="dxa"/>
            <w:vAlign w:val="center"/>
          </w:tcPr>
          <w:p w14:paraId="20ED1C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30.88</w:t>
            </w:r>
          </w:p>
        </w:tc>
        <w:tc>
          <w:tcPr>
            <w:tcW w:w="1530" w:type="dxa"/>
            <w:vAlign w:val="center"/>
          </w:tcPr>
          <w:p w14:paraId="435E1D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0C91F7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56CC08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22.06</w:t>
            </w:r>
          </w:p>
        </w:tc>
      </w:tr>
      <w:tr w:rsidR="00F01E76" w:rsidRPr="00F01E76" w14:paraId="76564FE9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292E9065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A6647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40C3D8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0.0882</w:t>
            </w:r>
          </w:p>
        </w:tc>
        <w:tc>
          <w:tcPr>
            <w:tcW w:w="1500" w:type="dxa"/>
            <w:vAlign w:val="center"/>
          </w:tcPr>
          <w:p w14:paraId="345143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-0.07</w:t>
            </w:r>
          </w:p>
        </w:tc>
        <w:tc>
          <w:tcPr>
            <w:tcW w:w="1530" w:type="dxa"/>
            <w:vAlign w:val="center"/>
          </w:tcPr>
          <w:p w14:paraId="2C9E2B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4AF3C2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  <w:tc>
          <w:tcPr>
            <w:tcW w:w="1530" w:type="dxa"/>
            <w:vAlign w:val="center"/>
          </w:tcPr>
          <w:p w14:paraId="048A7E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5012A5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164ED5B8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684484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50" w:type="dxa"/>
            <w:vAlign w:val="center"/>
          </w:tcPr>
          <w:p w14:paraId="27A84A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7E4969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0.5377</w:t>
            </w:r>
          </w:p>
        </w:tc>
        <w:tc>
          <w:tcPr>
            <w:tcW w:w="1500" w:type="dxa"/>
            <w:vAlign w:val="center"/>
          </w:tcPr>
          <w:p w14:paraId="61669F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530" w:type="dxa"/>
            <w:vAlign w:val="center"/>
          </w:tcPr>
          <w:p w14:paraId="38EECE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1530" w:type="dxa"/>
            <w:vAlign w:val="center"/>
          </w:tcPr>
          <w:p w14:paraId="3C83DF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53.77</w:t>
            </w:r>
          </w:p>
        </w:tc>
        <w:tc>
          <w:tcPr>
            <w:tcW w:w="1530" w:type="dxa"/>
            <w:vAlign w:val="center"/>
          </w:tcPr>
          <w:p w14:paraId="2A1DBB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18.87</w:t>
            </w:r>
          </w:p>
        </w:tc>
        <w:tc>
          <w:tcPr>
            <w:tcW w:w="1530" w:type="dxa"/>
            <w:vAlign w:val="center"/>
          </w:tcPr>
          <w:p w14:paraId="51B48B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23.58</w:t>
            </w:r>
          </w:p>
        </w:tc>
      </w:tr>
      <w:tr w:rsidR="00F01E76" w:rsidRPr="00F01E76" w14:paraId="12817A75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6969A18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46770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F509C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0.5588</w:t>
            </w:r>
          </w:p>
        </w:tc>
        <w:tc>
          <w:tcPr>
            <w:tcW w:w="1500" w:type="dxa"/>
            <w:vAlign w:val="center"/>
          </w:tcPr>
          <w:p w14:paraId="329770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530" w:type="dxa"/>
            <w:vAlign w:val="center"/>
          </w:tcPr>
          <w:p w14:paraId="76C71F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vAlign w:val="center"/>
          </w:tcPr>
          <w:p w14:paraId="5005F4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55.88</w:t>
            </w:r>
          </w:p>
        </w:tc>
        <w:tc>
          <w:tcPr>
            <w:tcW w:w="1530" w:type="dxa"/>
            <w:vAlign w:val="center"/>
          </w:tcPr>
          <w:p w14:paraId="0F7333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30" w:type="dxa"/>
            <w:vAlign w:val="center"/>
          </w:tcPr>
          <w:p w14:paraId="518911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73E293AD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C43875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5AAD3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557B85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0.4412</w:t>
            </w:r>
          </w:p>
        </w:tc>
        <w:tc>
          <w:tcPr>
            <w:tcW w:w="1500" w:type="dxa"/>
            <w:vAlign w:val="center"/>
          </w:tcPr>
          <w:p w14:paraId="7EC437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1530" w:type="dxa"/>
            <w:vAlign w:val="center"/>
          </w:tcPr>
          <w:p w14:paraId="489055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vAlign w:val="center"/>
          </w:tcPr>
          <w:p w14:paraId="643777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44.12</w:t>
            </w:r>
          </w:p>
        </w:tc>
        <w:tc>
          <w:tcPr>
            <w:tcW w:w="1530" w:type="dxa"/>
            <w:vAlign w:val="center"/>
          </w:tcPr>
          <w:p w14:paraId="3EFDC7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vAlign w:val="center"/>
          </w:tcPr>
          <w:p w14:paraId="28E4FD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5E7FAB9F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564848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50" w:type="dxa"/>
            <w:vAlign w:val="center"/>
          </w:tcPr>
          <w:p w14:paraId="2E185C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779324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0.3491</w:t>
            </w:r>
          </w:p>
        </w:tc>
        <w:tc>
          <w:tcPr>
            <w:tcW w:w="1500" w:type="dxa"/>
            <w:vAlign w:val="center"/>
          </w:tcPr>
          <w:p w14:paraId="62EED2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1530" w:type="dxa"/>
            <w:vAlign w:val="center"/>
          </w:tcPr>
          <w:p w14:paraId="7F1E98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32.08</w:t>
            </w:r>
          </w:p>
        </w:tc>
        <w:tc>
          <w:tcPr>
            <w:tcW w:w="1530" w:type="dxa"/>
            <w:vAlign w:val="center"/>
          </w:tcPr>
          <w:p w14:paraId="53CD4E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vAlign w:val="center"/>
          </w:tcPr>
          <w:p w14:paraId="064962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34.91</w:t>
            </w:r>
          </w:p>
        </w:tc>
        <w:tc>
          <w:tcPr>
            <w:tcW w:w="1530" w:type="dxa"/>
            <w:vAlign w:val="center"/>
          </w:tcPr>
          <w:p w14:paraId="486179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</w:tr>
      <w:tr w:rsidR="00F01E76" w:rsidRPr="00F01E76" w14:paraId="5B690FD9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62E7D77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341CE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3EA9DD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0.3529</w:t>
            </w:r>
          </w:p>
        </w:tc>
        <w:tc>
          <w:tcPr>
            <w:tcW w:w="1500" w:type="dxa"/>
            <w:vAlign w:val="center"/>
          </w:tcPr>
          <w:p w14:paraId="15B3F8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530" w:type="dxa"/>
            <w:vAlign w:val="center"/>
          </w:tcPr>
          <w:p w14:paraId="34440A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315A30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vAlign w:val="center"/>
          </w:tcPr>
          <w:p w14:paraId="6C0E9A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073A1C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58E12470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6891DCF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ED791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6EFA9E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0.2647</w:t>
            </w:r>
          </w:p>
        </w:tc>
        <w:tc>
          <w:tcPr>
            <w:tcW w:w="1500" w:type="dxa"/>
            <w:vAlign w:val="center"/>
          </w:tcPr>
          <w:p w14:paraId="1F9C029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530" w:type="dxa"/>
            <w:vAlign w:val="center"/>
          </w:tcPr>
          <w:p w14:paraId="3F1BB8E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2591B7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624C03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1925C4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33876F31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503FB4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50" w:type="dxa"/>
            <w:vAlign w:val="center"/>
          </w:tcPr>
          <w:p w14:paraId="36F6CE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355B89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0.3962</w:t>
            </w:r>
          </w:p>
        </w:tc>
        <w:tc>
          <w:tcPr>
            <w:tcW w:w="1500" w:type="dxa"/>
            <w:vAlign w:val="center"/>
          </w:tcPr>
          <w:p w14:paraId="13A52E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vAlign w:val="center"/>
          </w:tcPr>
          <w:p w14:paraId="42F03E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21.70</w:t>
            </w:r>
          </w:p>
        </w:tc>
        <w:tc>
          <w:tcPr>
            <w:tcW w:w="1530" w:type="dxa"/>
            <w:vAlign w:val="center"/>
          </w:tcPr>
          <w:p w14:paraId="158F7F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vAlign w:val="center"/>
          </w:tcPr>
          <w:p w14:paraId="3D22C6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17.92</w:t>
            </w:r>
          </w:p>
        </w:tc>
        <w:tc>
          <w:tcPr>
            <w:tcW w:w="1530" w:type="dxa"/>
            <w:vAlign w:val="center"/>
          </w:tcPr>
          <w:p w14:paraId="7A3738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39.62</w:t>
            </w:r>
          </w:p>
        </w:tc>
      </w:tr>
      <w:tr w:rsidR="00F01E76" w:rsidRPr="00F01E76" w14:paraId="36333796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6DC172F4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163F7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632527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0.4853</w:t>
            </w:r>
          </w:p>
        </w:tc>
        <w:tc>
          <w:tcPr>
            <w:tcW w:w="1500" w:type="dxa"/>
            <w:vAlign w:val="center"/>
          </w:tcPr>
          <w:p w14:paraId="236CC2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1530" w:type="dxa"/>
            <w:vAlign w:val="center"/>
          </w:tcPr>
          <w:p w14:paraId="1E75DD4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30" w:type="dxa"/>
            <w:vAlign w:val="center"/>
          </w:tcPr>
          <w:p w14:paraId="2AB723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vAlign w:val="center"/>
          </w:tcPr>
          <w:p w14:paraId="4ED2C6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0717C6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48.53</w:t>
            </w:r>
          </w:p>
        </w:tc>
      </w:tr>
      <w:tr w:rsidR="00F01E76" w:rsidRPr="00F01E76" w14:paraId="4E822E97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65E8526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CAE1C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5E7E8D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0.1471</w:t>
            </w:r>
          </w:p>
        </w:tc>
        <w:tc>
          <w:tcPr>
            <w:tcW w:w="1500" w:type="dxa"/>
            <w:vAlign w:val="center"/>
          </w:tcPr>
          <w:p w14:paraId="37F908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-0.11</w:t>
            </w:r>
          </w:p>
        </w:tc>
        <w:tc>
          <w:tcPr>
            <w:tcW w:w="1530" w:type="dxa"/>
            <w:vAlign w:val="center"/>
          </w:tcPr>
          <w:p w14:paraId="67CAC4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68D689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vAlign w:val="center"/>
          </w:tcPr>
          <w:p w14:paraId="09739D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337C9C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</w:tr>
      <w:tr w:rsidR="00F01E76" w:rsidRPr="00F01E76" w14:paraId="29EF33DB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734248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950" w:type="dxa"/>
            <w:vAlign w:val="center"/>
          </w:tcPr>
          <w:p w14:paraId="50EAC4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59928F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0.5377</w:t>
            </w:r>
          </w:p>
        </w:tc>
        <w:tc>
          <w:tcPr>
            <w:tcW w:w="1500" w:type="dxa"/>
            <w:vAlign w:val="center"/>
          </w:tcPr>
          <w:p w14:paraId="66A33F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vAlign w:val="center"/>
          </w:tcPr>
          <w:p w14:paraId="1FCFB7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vAlign w:val="center"/>
          </w:tcPr>
          <w:p w14:paraId="7ECE044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vAlign w:val="center"/>
          </w:tcPr>
          <w:p w14:paraId="408649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25.47</w:t>
            </w:r>
          </w:p>
        </w:tc>
        <w:tc>
          <w:tcPr>
            <w:tcW w:w="1530" w:type="dxa"/>
            <w:vAlign w:val="center"/>
          </w:tcPr>
          <w:p w14:paraId="7AC9C7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53.77</w:t>
            </w:r>
          </w:p>
        </w:tc>
      </w:tr>
      <w:tr w:rsidR="00F01E76" w:rsidRPr="00F01E76" w14:paraId="3BAA43B0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58A5279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2ED57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763CDC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0.6765</w:t>
            </w:r>
          </w:p>
        </w:tc>
        <w:tc>
          <w:tcPr>
            <w:tcW w:w="1500" w:type="dxa"/>
            <w:vAlign w:val="center"/>
          </w:tcPr>
          <w:p w14:paraId="17EBCA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530" w:type="dxa"/>
            <w:vAlign w:val="center"/>
          </w:tcPr>
          <w:p w14:paraId="4BC058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vAlign w:val="center"/>
          </w:tcPr>
          <w:p w14:paraId="2D1CE2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vAlign w:val="center"/>
          </w:tcPr>
          <w:p w14:paraId="4839BD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25.00</w:t>
            </w:r>
          </w:p>
        </w:tc>
        <w:tc>
          <w:tcPr>
            <w:tcW w:w="1530" w:type="dxa"/>
            <w:vAlign w:val="center"/>
          </w:tcPr>
          <w:p w14:paraId="6A3984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67.65</w:t>
            </w:r>
          </w:p>
        </w:tc>
      </w:tr>
      <w:tr w:rsidR="00F01E76" w:rsidRPr="00F01E76" w14:paraId="3CEA1DE0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0DF37C06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0E9B7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313C90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00" w:type="dxa"/>
            <w:vAlign w:val="center"/>
          </w:tcPr>
          <w:p w14:paraId="7B7CBF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530" w:type="dxa"/>
            <w:vAlign w:val="center"/>
          </w:tcPr>
          <w:p w14:paraId="7BC488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vAlign w:val="center"/>
          </w:tcPr>
          <w:p w14:paraId="3DC6BC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0C32B0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vAlign w:val="center"/>
          </w:tcPr>
          <w:p w14:paraId="0FB20E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4EF53C60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7C88ED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50" w:type="dxa"/>
            <w:vAlign w:val="center"/>
          </w:tcPr>
          <w:p w14:paraId="2BFC9F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15909B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0.5189</w:t>
            </w:r>
          </w:p>
        </w:tc>
        <w:tc>
          <w:tcPr>
            <w:tcW w:w="1500" w:type="dxa"/>
            <w:vAlign w:val="center"/>
          </w:tcPr>
          <w:p w14:paraId="67AB15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1530" w:type="dxa"/>
            <w:vAlign w:val="center"/>
          </w:tcPr>
          <w:p w14:paraId="295C4E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vAlign w:val="center"/>
          </w:tcPr>
          <w:p w14:paraId="5539EC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vAlign w:val="center"/>
          </w:tcPr>
          <w:p w14:paraId="2A201A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22.64</w:t>
            </w:r>
          </w:p>
        </w:tc>
        <w:tc>
          <w:tcPr>
            <w:tcW w:w="1530" w:type="dxa"/>
            <w:vAlign w:val="center"/>
          </w:tcPr>
          <w:p w14:paraId="2C9E46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51.89</w:t>
            </w:r>
          </w:p>
        </w:tc>
      </w:tr>
      <w:tr w:rsidR="00F01E76" w:rsidRPr="00F01E76" w14:paraId="11DB31D3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11A074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E9688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0003A3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0.6176</w:t>
            </w:r>
          </w:p>
        </w:tc>
        <w:tc>
          <w:tcPr>
            <w:tcW w:w="1500" w:type="dxa"/>
            <w:vAlign w:val="center"/>
          </w:tcPr>
          <w:p w14:paraId="26A96B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530" w:type="dxa"/>
            <w:vAlign w:val="center"/>
          </w:tcPr>
          <w:p w14:paraId="4C8711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vAlign w:val="center"/>
          </w:tcPr>
          <w:p w14:paraId="74A781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vAlign w:val="center"/>
          </w:tcPr>
          <w:p w14:paraId="590DA7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30" w:type="dxa"/>
            <w:vAlign w:val="center"/>
          </w:tcPr>
          <w:p w14:paraId="7BD768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61.76</w:t>
            </w:r>
          </w:p>
        </w:tc>
      </w:tr>
      <w:tr w:rsidR="00F01E76" w:rsidRPr="00F01E76" w14:paraId="5E76670A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211320A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5D784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67F2A0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0.2647</w:t>
            </w:r>
          </w:p>
        </w:tc>
        <w:tc>
          <w:tcPr>
            <w:tcW w:w="1500" w:type="dxa"/>
            <w:vAlign w:val="center"/>
          </w:tcPr>
          <w:p w14:paraId="6207E3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530" w:type="dxa"/>
            <w:vAlign w:val="center"/>
          </w:tcPr>
          <w:p w14:paraId="63AAB2E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269DA69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090C35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  <w:tc>
          <w:tcPr>
            <w:tcW w:w="1530" w:type="dxa"/>
            <w:vAlign w:val="center"/>
          </w:tcPr>
          <w:p w14:paraId="347743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783F8A80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7F5BD9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50" w:type="dxa"/>
            <w:vAlign w:val="center"/>
          </w:tcPr>
          <w:p w14:paraId="01B203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539F6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0.4434</w:t>
            </w:r>
          </w:p>
        </w:tc>
        <w:tc>
          <w:tcPr>
            <w:tcW w:w="1500" w:type="dxa"/>
            <w:vAlign w:val="center"/>
          </w:tcPr>
          <w:p w14:paraId="3BAF12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vAlign w:val="center"/>
          </w:tcPr>
          <w:p w14:paraId="4664DE9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44.34</w:t>
            </w:r>
          </w:p>
        </w:tc>
        <w:tc>
          <w:tcPr>
            <w:tcW w:w="1530" w:type="dxa"/>
            <w:vAlign w:val="center"/>
          </w:tcPr>
          <w:p w14:paraId="26BBFB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21.70</w:t>
            </w:r>
          </w:p>
        </w:tc>
        <w:tc>
          <w:tcPr>
            <w:tcW w:w="1530" w:type="dxa"/>
            <w:vAlign w:val="center"/>
          </w:tcPr>
          <w:p w14:paraId="14AD5E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vAlign w:val="center"/>
          </w:tcPr>
          <w:p w14:paraId="5A0E78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</w:tr>
      <w:tr w:rsidR="00F01E76" w:rsidRPr="00F01E76" w14:paraId="55C57991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8B156F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663504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2B0B6C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0.5588</w:t>
            </w:r>
          </w:p>
        </w:tc>
        <w:tc>
          <w:tcPr>
            <w:tcW w:w="1500" w:type="dxa"/>
            <w:vAlign w:val="center"/>
          </w:tcPr>
          <w:p w14:paraId="705D2A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530" w:type="dxa"/>
            <w:vAlign w:val="center"/>
          </w:tcPr>
          <w:p w14:paraId="412298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55.88</w:t>
            </w:r>
          </w:p>
        </w:tc>
        <w:tc>
          <w:tcPr>
            <w:tcW w:w="1530" w:type="dxa"/>
            <w:vAlign w:val="center"/>
          </w:tcPr>
          <w:p w14:paraId="674EA7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4F6F79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vAlign w:val="center"/>
          </w:tcPr>
          <w:p w14:paraId="029CD5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19.12</w:t>
            </w:r>
          </w:p>
        </w:tc>
      </w:tr>
      <w:tr w:rsidR="00F01E76" w:rsidRPr="00F01E76" w14:paraId="3357128C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13D59A4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48D58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3D8F19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0.1471</w:t>
            </w:r>
          </w:p>
        </w:tc>
        <w:tc>
          <w:tcPr>
            <w:tcW w:w="1500" w:type="dxa"/>
            <w:vAlign w:val="center"/>
          </w:tcPr>
          <w:p w14:paraId="35CB35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530" w:type="dxa"/>
            <w:vAlign w:val="center"/>
          </w:tcPr>
          <w:p w14:paraId="4FBE50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vAlign w:val="center"/>
          </w:tcPr>
          <w:p w14:paraId="531E05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41C715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  <w:tc>
          <w:tcPr>
            <w:tcW w:w="1530" w:type="dxa"/>
            <w:vAlign w:val="center"/>
          </w:tcPr>
          <w:p w14:paraId="0D7DEF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5B967708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2E6F588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50" w:type="dxa"/>
            <w:vAlign w:val="center"/>
          </w:tcPr>
          <w:p w14:paraId="00A515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582F23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0.2453</w:t>
            </w:r>
          </w:p>
        </w:tc>
        <w:tc>
          <w:tcPr>
            <w:tcW w:w="1500" w:type="dxa"/>
            <w:vAlign w:val="center"/>
          </w:tcPr>
          <w:p w14:paraId="236D3C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1530" w:type="dxa"/>
            <w:vAlign w:val="center"/>
          </w:tcPr>
          <w:p w14:paraId="30B5B3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vAlign w:val="center"/>
          </w:tcPr>
          <w:p w14:paraId="45A272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30.19</w:t>
            </w:r>
          </w:p>
        </w:tc>
        <w:tc>
          <w:tcPr>
            <w:tcW w:w="1530" w:type="dxa"/>
            <w:vAlign w:val="center"/>
          </w:tcPr>
          <w:p w14:paraId="041374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33.02</w:t>
            </w:r>
          </w:p>
        </w:tc>
        <w:tc>
          <w:tcPr>
            <w:tcW w:w="1530" w:type="dxa"/>
            <w:vAlign w:val="center"/>
          </w:tcPr>
          <w:p w14:paraId="7962BA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24.53</w:t>
            </w:r>
          </w:p>
        </w:tc>
      </w:tr>
      <w:tr w:rsidR="00F01E76" w:rsidRPr="00F01E76" w14:paraId="58487BD4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366157E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F7720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28183D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0.2353</w:t>
            </w:r>
          </w:p>
        </w:tc>
        <w:tc>
          <w:tcPr>
            <w:tcW w:w="1500" w:type="dxa"/>
            <w:vAlign w:val="center"/>
          </w:tcPr>
          <w:p w14:paraId="44F186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1530" w:type="dxa"/>
            <w:vAlign w:val="center"/>
          </w:tcPr>
          <w:p w14:paraId="00B372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vAlign w:val="center"/>
          </w:tcPr>
          <w:p w14:paraId="7F3618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27.94</w:t>
            </w:r>
          </w:p>
        </w:tc>
        <w:tc>
          <w:tcPr>
            <w:tcW w:w="1530" w:type="dxa"/>
            <w:vAlign w:val="center"/>
          </w:tcPr>
          <w:p w14:paraId="595B5B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  <w:tc>
          <w:tcPr>
            <w:tcW w:w="1530" w:type="dxa"/>
            <w:vAlign w:val="center"/>
          </w:tcPr>
          <w:p w14:paraId="20C8F4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299BDEC7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6FC368AD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693AD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5A8471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0.1765</w:t>
            </w:r>
          </w:p>
        </w:tc>
        <w:tc>
          <w:tcPr>
            <w:tcW w:w="1500" w:type="dxa"/>
            <w:vAlign w:val="center"/>
          </w:tcPr>
          <w:p w14:paraId="260A01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-0.02</w:t>
            </w:r>
          </w:p>
        </w:tc>
        <w:tc>
          <w:tcPr>
            <w:tcW w:w="1530" w:type="dxa"/>
            <w:vAlign w:val="center"/>
          </w:tcPr>
          <w:p w14:paraId="68E729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07336D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  <w:tc>
          <w:tcPr>
            <w:tcW w:w="1530" w:type="dxa"/>
            <w:vAlign w:val="center"/>
          </w:tcPr>
          <w:p w14:paraId="5AF349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vAlign w:val="center"/>
          </w:tcPr>
          <w:p w14:paraId="4267F7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3D1F2FFD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5BBE52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50" w:type="dxa"/>
            <w:vAlign w:val="center"/>
          </w:tcPr>
          <w:p w14:paraId="2F7B92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32BDDC9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0.2453</w:t>
            </w:r>
          </w:p>
        </w:tc>
        <w:tc>
          <w:tcPr>
            <w:tcW w:w="1500" w:type="dxa"/>
            <w:vAlign w:val="center"/>
          </w:tcPr>
          <w:p w14:paraId="38C438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1530" w:type="dxa"/>
            <w:vAlign w:val="center"/>
          </w:tcPr>
          <w:p w14:paraId="5AA89C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32.08</w:t>
            </w:r>
          </w:p>
        </w:tc>
        <w:tc>
          <w:tcPr>
            <w:tcW w:w="1530" w:type="dxa"/>
            <w:vAlign w:val="center"/>
          </w:tcPr>
          <w:p w14:paraId="119350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24.53</w:t>
            </w:r>
          </w:p>
        </w:tc>
        <w:tc>
          <w:tcPr>
            <w:tcW w:w="1530" w:type="dxa"/>
            <w:vAlign w:val="center"/>
          </w:tcPr>
          <w:p w14:paraId="5B896E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24.53</w:t>
            </w:r>
          </w:p>
        </w:tc>
        <w:tc>
          <w:tcPr>
            <w:tcW w:w="1530" w:type="dxa"/>
            <w:vAlign w:val="center"/>
          </w:tcPr>
          <w:p w14:paraId="42727C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17.92</w:t>
            </w:r>
          </w:p>
        </w:tc>
      </w:tr>
      <w:tr w:rsidR="00F01E76" w:rsidRPr="00F01E76" w14:paraId="23A37719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7080CF8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8A761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686134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0.2206</w:t>
            </w:r>
          </w:p>
        </w:tc>
        <w:tc>
          <w:tcPr>
            <w:tcW w:w="1500" w:type="dxa"/>
            <w:vAlign w:val="center"/>
          </w:tcPr>
          <w:p w14:paraId="741F19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530" w:type="dxa"/>
            <w:vAlign w:val="center"/>
          </w:tcPr>
          <w:p w14:paraId="6826F1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39.71</w:t>
            </w:r>
          </w:p>
        </w:tc>
        <w:tc>
          <w:tcPr>
            <w:tcW w:w="1530" w:type="dxa"/>
            <w:vAlign w:val="center"/>
          </w:tcPr>
          <w:p w14:paraId="39174E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vAlign w:val="center"/>
          </w:tcPr>
          <w:p w14:paraId="4E2080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30" w:type="dxa"/>
            <w:vAlign w:val="center"/>
          </w:tcPr>
          <w:p w14:paraId="4FF922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19.12</w:t>
            </w:r>
          </w:p>
        </w:tc>
      </w:tr>
      <w:tr w:rsidR="00F01E76" w:rsidRPr="00F01E76" w14:paraId="7A70C5F8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511CB40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5324D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05D3F7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00" w:type="dxa"/>
            <w:vAlign w:val="center"/>
          </w:tcPr>
          <w:p w14:paraId="2FD448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-0.23</w:t>
            </w:r>
          </w:p>
        </w:tc>
        <w:tc>
          <w:tcPr>
            <w:tcW w:w="1530" w:type="dxa"/>
            <w:vAlign w:val="center"/>
          </w:tcPr>
          <w:p w14:paraId="7DFAE32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1CEA20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41.18</w:t>
            </w:r>
          </w:p>
        </w:tc>
        <w:tc>
          <w:tcPr>
            <w:tcW w:w="1530" w:type="dxa"/>
            <w:vAlign w:val="center"/>
          </w:tcPr>
          <w:p w14:paraId="5CE7B8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vAlign w:val="center"/>
          </w:tcPr>
          <w:p w14:paraId="409DA2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37CB7758" w14:textId="77777777" w:rsidTr="00F01E76">
        <w:trPr>
          <w:jc w:val="center"/>
        </w:trPr>
        <w:tc>
          <w:tcPr>
            <w:tcW w:w="750" w:type="dxa"/>
            <w:vMerge w:val="restart"/>
            <w:vAlign w:val="center"/>
          </w:tcPr>
          <w:p w14:paraId="5367AC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50" w:type="dxa"/>
            <w:vAlign w:val="center"/>
          </w:tcPr>
          <w:p w14:paraId="4B4D1E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688567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0.5755</w:t>
            </w:r>
          </w:p>
        </w:tc>
        <w:tc>
          <w:tcPr>
            <w:tcW w:w="1500" w:type="dxa"/>
            <w:vAlign w:val="center"/>
          </w:tcPr>
          <w:p w14:paraId="60D8EB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530" w:type="dxa"/>
            <w:vAlign w:val="center"/>
          </w:tcPr>
          <w:p w14:paraId="7CD861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vAlign w:val="center"/>
          </w:tcPr>
          <w:p w14:paraId="141A27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vAlign w:val="center"/>
          </w:tcPr>
          <w:p w14:paraId="4A7CB4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23.58</w:t>
            </w:r>
          </w:p>
        </w:tc>
        <w:tc>
          <w:tcPr>
            <w:tcW w:w="1530" w:type="dxa"/>
            <w:vAlign w:val="center"/>
          </w:tcPr>
          <w:p w14:paraId="2D1272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57.55</w:t>
            </w:r>
          </w:p>
        </w:tc>
      </w:tr>
      <w:tr w:rsidR="00F01E76" w:rsidRPr="00F01E76" w14:paraId="55488C70" w14:textId="77777777" w:rsidTr="00F01E76">
        <w:trPr>
          <w:jc w:val="center"/>
        </w:trPr>
        <w:tc>
          <w:tcPr>
            <w:tcW w:w="750" w:type="dxa"/>
            <w:vMerge/>
            <w:vAlign w:val="center"/>
          </w:tcPr>
          <w:p w14:paraId="13AE466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FCEE8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FAD16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0.6618</w:t>
            </w:r>
          </w:p>
        </w:tc>
        <w:tc>
          <w:tcPr>
            <w:tcW w:w="1500" w:type="dxa"/>
            <w:vAlign w:val="center"/>
          </w:tcPr>
          <w:p w14:paraId="0E35DF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1530" w:type="dxa"/>
            <w:vAlign w:val="center"/>
          </w:tcPr>
          <w:p w14:paraId="43DB6F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vAlign w:val="center"/>
          </w:tcPr>
          <w:p w14:paraId="544F29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vAlign w:val="center"/>
          </w:tcPr>
          <w:p w14:paraId="7BFEB3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25.00</w:t>
            </w:r>
          </w:p>
        </w:tc>
        <w:tc>
          <w:tcPr>
            <w:tcW w:w="1530" w:type="dxa"/>
            <w:vAlign w:val="center"/>
          </w:tcPr>
          <w:p w14:paraId="7540E2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66.18</w:t>
            </w:r>
          </w:p>
        </w:tc>
      </w:tr>
      <w:tr w:rsidR="00F01E76" w:rsidRPr="00F01E76" w14:paraId="74812302" w14:textId="77777777" w:rsidTr="00F01E76">
        <w:trPr>
          <w:jc w:val="center"/>
        </w:trPr>
        <w:tc>
          <w:tcPr>
            <w:tcW w:w="750" w:type="dxa"/>
            <w:vMerge/>
          </w:tcPr>
          <w:p w14:paraId="5B407BA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</w:tcPr>
          <w:p w14:paraId="53D597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</w:tcPr>
          <w:p w14:paraId="4426D8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0.3529</w:t>
            </w:r>
          </w:p>
        </w:tc>
        <w:tc>
          <w:tcPr>
            <w:tcW w:w="1500" w:type="dxa"/>
          </w:tcPr>
          <w:p w14:paraId="213A44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1530" w:type="dxa"/>
          </w:tcPr>
          <w:p w14:paraId="5363F3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</w:tcPr>
          <w:p w14:paraId="3C904D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</w:tcPr>
          <w:p w14:paraId="06FB8D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</w:tcPr>
          <w:p w14:paraId="7B728C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</w:tbl>
    <w:p w14:paraId="1928EA9B" w14:textId="77777777" w:rsidR="00F01E76" w:rsidRPr="00F01E76" w:rsidRDefault="00F01E76" w:rsidP="00F01E76">
      <w:pPr>
        <w:rPr>
          <w:rFonts w:ascii="Times New Roman" w:hAnsi="Times New Roman" w:cs="Times New Roman"/>
        </w:rPr>
      </w:pPr>
    </w:p>
    <w:p w14:paraId="51BCFEEB" w14:textId="77777777" w:rsidR="00F01E76" w:rsidRPr="00F01E76" w:rsidRDefault="00F01E76" w:rsidP="00F01E76">
      <w:pPr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57BAC49A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A8C69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2C4D5270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3153B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097E155" w14:textId="77777777" w:rsidR="00507C57" w:rsidRPr="00F95CC1" w:rsidRDefault="00507C57" w:rsidP="00507C57">
            <w:pPr>
              <w:ind w:left="300" w:hangingChars="125" w:hanging="300"/>
              <w:jc w:val="both"/>
              <w:rPr>
                <w:rFonts w:ascii="Times New Roman" w:eastAsia="標楷體" w:hAnsi="Times New Roman"/>
                <w:sz w:val="24"/>
                <w:lang w:val="en-US" w:eastAsia="zh-TW"/>
              </w:rPr>
            </w:pP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氣象報導時常可見「百帕」一詞，下列有關百帕的敘述何者正確？</w:t>
            </w:r>
          </w:p>
          <w:p w14:paraId="58DAFBA3" w14:textId="7E44D3C5" w:rsidR="00787B6E" w:rsidRDefault="00507C57" w:rsidP="00507C57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95CC1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百帕是氣壓的單位</w:t>
            </w:r>
          </w:p>
          <w:p w14:paraId="6DAC592F" w14:textId="4CAE6163" w:rsidR="00507C57" w:rsidRPr="00F95CC1" w:rsidRDefault="00507C57" w:rsidP="00507C57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95CC1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百帕是溫度的單位</w:t>
            </w:r>
          </w:p>
          <w:p w14:paraId="38B476F8" w14:textId="317D17F1" w:rsidR="00787B6E" w:rsidRDefault="00507C57" w:rsidP="000256D6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95CC1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百帕是風速的單位</w:t>
            </w:r>
          </w:p>
          <w:p w14:paraId="07E66214" w14:textId="63F492E6" w:rsidR="00507C57" w:rsidRPr="00F95CC1" w:rsidRDefault="00507C57" w:rsidP="000256D6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95CC1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百帕是下雨的機會</w:t>
            </w:r>
          </w:p>
        </w:tc>
      </w:tr>
      <w:tr w:rsidR="00F01E76" w:rsidRPr="00F01E76" w14:paraId="64D783BE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D605CD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評量目標：能知道氣壓的單位</w:t>
            </w:r>
          </w:p>
        </w:tc>
      </w:tr>
      <w:tr w:rsidR="00F01E76" w:rsidRPr="00F01E76" w14:paraId="23D057DC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E5FAB9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1E98F28B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C765CC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6F0A908D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9D7125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Ib-Ⅳ-2</w:t>
            </w:r>
          </w:p>
        </w:tc>
      </w:tr>
      <w:tr w:rsidR="00F01E76" w:rsidRPr="00F01E76" w14:paraId="6E416B2D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35851A9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19E04DB7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5EB992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103D2E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16391F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86DDD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68280346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D1225D8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4C42AA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4912B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03C03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955F5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1ABEF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18A2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69856943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621293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DBA5E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0.8585</w:t>
            </w:r>
          </w:p>
        </w:tc>
        <w:tc>
          <w:tcPr>
            <w:tcW w:w="1530" w:type="dxa"/>
            <w:vAlign w:val="center"/>
          </w:tcPr>
          <w:p w14:paraId="71B7E3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69AF0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0.9265</w:t>
            </w:r>
          </w:p>
        </w:tc>
        <w:tc>
          <w:tcPr>
            <w:tcW w:w="1530" w:type="dxa"/>
            <w:vAlign w:val="center"/>
          </w:tcPr>
          <w:p w14:paraId="71059C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F50AD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0.7059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52AE4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</w:tr>
      <w:tr w:rsidR="00F01E76" w:rsidRPr="00F01E76" w14:paraId="51E93F0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2422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B5AEF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A9098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836CF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9B1DE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7BDE1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A80C2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8BAD0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449A7FD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C2317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93DF9C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A564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19B8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C192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13DD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1A63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68A5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42AE774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2677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CB021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FF38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91902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75A7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FB179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8BE3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AB1E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4044B52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A22C2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2903F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DA21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4511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85.85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C61D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C549D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92.65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2C84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E827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70.59</w:t>
            </w:r>
          </w:p>
        </w:tc>
      </w:tr>
      <w:tr w:rsidR="00F01E76" w:rsidRPr="00F01E76" w14:paraId="720567C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E6BA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C98A9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AB96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C12C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E6D4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77AB0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C347B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A20E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179ACC7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6BEC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B5AF4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752F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9A04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A4A3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B1FF8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95D2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A679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5C7204B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A1DC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48C3F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36806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8CCCC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D729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5F1D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069A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625C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</w:tr>
      <w:tr w:rsidR="00F01E76" w:rsidRPr="00F01E76" w14:paraId="26231A27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D2B97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C5F09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5000A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D9040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21737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FA8239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069922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D197E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BAF182B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773F06D4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4146FFAD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7F5F1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2F548888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BCB75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776E188" w14:textId="77777777" w:rsidR="00507C57" w:rsidRPr="00F95CC1" w:rsidRDefault="00507C57" w:rsidP="00507C57">
            <w:pPr>
              <w:ind w:left="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成熟的蓮霧會自然從樹上掉落到地面，蓮霧在掉落的過程中，其速率逐漸增加。上述現象是下列何種能量減少而轉換成其他形式的能量所造成的？</w:t>
            </w:r>
          </w:p>
          <w:p w14:paraId="1AB106D2" w14:textId="759942C2" w:rsidR="00787B6E" w:rsidRDefault="00507C57" w:rsidP="00507C57">
            <w:pPr>
              <w:jc w:val="both"/>
              <w:rPr>
                <w:rFonts w:ascii="Times New Roman" w:eastAsia="標楷體" w:hAnsi="Times New Roman"/>
                <w:sz w:val="24"/>
              </w:rPr>
            </w:pPr>
            <w:r w:rsidRPr="00F95CC1">
              <w:rPr>
                <w:rFonts w:ascii="Times New Roman" w:eastAsia="標楷體" w:hAnsi="Times New Roman" w:hint="eastAsia"/>
                <w:sz w:val="24"/>
              </w:rPr>
              <w:t>(A)</w:t>
            </w:r>
            <w:r w:rsidRPr="00F95CC1">
              <w:rPr>
                <w:rFonts w:ascii="Times New Roman" w:eastAsia="標楷體" w:hAnsi="Times New Roman" w:hint="eastAsia"/>
                <w:sz w:val="24"/>
              </w:rPr>
              <w:t>動能</w:t>
            </w:r>
          </w:p>
          <w:p w14:paraId="16B6E43E" w14:textId="270C3745" w:rsidR="00507C57" w:rsidRPr="00F95CC1" w:rsidRDefault="00507C57" w:rsidP="00507C57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(B)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熱能</w:t>
            </w:r>
          </w:p>
          <w:p w14:paraId="284B8E27" w14:textId="13A30F74" w:rsidR="00787B6E" w:rsidRDefault="00507C57" w:rsidP="000256D6">
            <w:pPr>
              <w:ind w:left="-323" w:firstLineChars="124" w:firstLine="298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(C)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重力位能</w:t>
            </w:r>
          </w:p>
          <w:p w14:paraId="015EDD18" w14:textId="145F54F9" w:rsidR="00F01E76" w:rsidRPr="000256D6" w:rsidRDefault="00507C57" w:rsidP="000256D6">
            <w:pPr>
              <w:ind w:left="-323" w:firstLineChars="124" w:firstLine="298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(D)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彈力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性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位能</w:t>
            </w:r>
          </w:p>
        </w:tc>
      </w:tr>
      <w:tr w:rsidR="00F01E76" w:rsidRPr="00F01E76" w14:paraId="6F35BF1C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906A6B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評量目標：能知道自由落體過程中力學能轉換的情形</w:t>
            </w:r>
          </w:p>
        </w:tc>
      </w:tr>
      <w:tr w:rsidR="00F01E76" w:rsidRPr="00F01E76" w14:paraId="7AB21B96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F17F6B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32F00ECB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D9431A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0EBF9421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744D20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Ba-Ⅳ-7</w:t>
            </w:r>
          </w:p>
        </w:tc>
      </w:tr>
      <w:tr w:rsidR="00F01E76" w:rsidRPr="00F01E76" w14:paraId="7E19BE64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6A25EB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0C344F30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CAA0F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633276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21E8BB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787A70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43D65730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DCEA3E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0B72A8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8C9C4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F7523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BE415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82441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1FAF6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478107D9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10DBAE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6C2F5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0.8208</w:t>
            </w:r>
          </w:p>
        </w:tc>
        <w:tc>
          <w:tcPr>
            <w:tcW w:w="1530" w:type="dxa"/>
            <w:vAlign w:val="center"/>
          </w:tcPr>
          <w:p w14:paraId="104705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FAE69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0.8676</w:t>
            </w:r>
          </w:p>
        </w:tc>
        <w:tc>
          <w:tcPr>
            <w:tcW w:w="1530" w:type="dxa"/>
            <w:vAlign w:val="center"/>
          </w:tcPr>
          <w:p w14:paraId="310A2A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E03C8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0.7059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22D86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</w:t>
            </w:r>
          </w:p>
        </w:tc>
      </w:tr>
      <w:tr w:rsidR="00F01E76" w:rsidRPr="00F01E76" w14:paraId="27A18EA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C16DC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41DF3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C1471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75FF8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7DBBD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3F962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141BF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25590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05561AD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BEA3F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48AC1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2331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33B33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2584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74ACB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7425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C609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7D561F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5102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5EAF1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3AEC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91E7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4585F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5CDD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BA9C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21E8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674FB38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01C03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DB06D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459BB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183C0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8F6B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17F8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A350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46FC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3873F47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7A6FD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C4AF3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77B4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46E3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A112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D5F95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FAA1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2542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</w:tr>
      <w:tr w:rsidR="00F01E76" w:rsidRPr="00F01E76" w14:paraId="6E9F072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75A7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398B4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3EC4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715E9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82.08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AF9E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26526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86.76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798C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0CA1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70.59</w:t>
            </w:r>
          </w:p>
        </w:tc>
      </w:tr>
      <w:tr w:rsidR="00F01E76" w:rsidRPr="00F01E76" w14:paraId="05A6729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E318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42EAC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A077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0099E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140B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7FB68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F121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AF28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424E9F11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D85DB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3323C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95330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76E24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77246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617E6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DF11A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58249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5D392E42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75B08712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358016F3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03AA9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79CA08B1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DFD2A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45A930D" w14:textId="77777777" w:rsidR="00F95CC1" w:rsidRPr="00F95CC1" w:rsidRDefault="00F95CC1" w:rsidP="00F95CC1">
            <w:pPr>
              <w:ind w:left="1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95CC1">
              <w:rPr>
                <w:rFonts w:ascii="Times New Roman" w:eastAsia="標楷體" w:hAnsi="Times New Roman"/>
                <w:sz w:val="24"/>
                <w:lang w:eastAsia="zh-TW"/>
              </w:rPr>
              <w:t>博物館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的</w:t>
            </w:r>
            <w:r w:rsidRPr="00F95CC1">
              <w:rPr>
                <w:rFonts w:ascii="Times New Roman" w:eastAsia="標楷體" w:hAnsi="Times New Roman"/>
                <w:sz w:val="24"/>
                <w:lang w:eastAsia="zh-TW"/>
              </w:rPr>
              <w:t>貴重畫冊常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會</w:t>
            </w:r>
            <w:r w:rsidRPr="00F95CC1">
              <w:rPr>
                <w:rFonts w:ascii="Times New Roman" w:eastAsia="標楷體" w:hAnsi="Times New Roman"/>
                <w:sz w:val="24"/>
                <w:lang w:eastAsia="zh-TW"/>
              </w:rPr>
              <w:t>保存在充滿氮氣的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密閉容器</w:t>
            </w:r>
            <w:r w:rsidRPr="00F95CC1">
              <w:rPr>
                <w:rFonts w:ascii="Times New Roman" w:eastAsia="標楷體" w:hAnsi="Times New Roman"/>
                <w:sz w:val="24"/>
                <w:lang w:eastAsia="zh-TW"/>
              </w:rPr>
              <w:t>中，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以</w:t>
            </w:r>
            <w:r w:rsidRPr="00F95CC1">
              <w:rPr>
                <w:rFonts w:ascii="Times New Roman" w:eastAsia="標楷體" w:hAnsi="Times New Roman"/>
                <w:sz w:val="24"/>
                <w:lang w:eastAsia="zh-TW"/>
              </w:rPr>
              <w:t>防止畫冊氧化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。上述使用氮氣的原因，主要是考量氮氣具有下列何種性質？</w:t>
            </w:r>
          </w:p>
          <w:p w14:paraId="6D354571" w14:textId="2FB602A7" w:rsidR="00787B6E" w:rsidRDefault="00F95CC1" w:rsidP="00F95CC1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(A)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密度較大</w:t>
            </w:r>
          </w:p>
          <w:p w14:paraId="61C824A6" w14:textId="71949C18" w:rsidR="00F95CC1" w:rsidRPr="00F95CC1" w:rsidRDefault="00F95CC1" w:rsidP="00F95CC1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(B)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比熱較小</w:t>
            </w:r>
          </w:p>
          <w:p w14:paraId="6839D947" w14:textId="0E517567" w:rsidR="00787B6E" w:rsidRDefault="00F95CC1" w:rsidP="000256D6">
            <w:pPr>
              <w:ind w:left="-299" w:firstLineChars="124" w:firstLine="298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(C)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沸點較大</w:t>
            </w:r>
          </w:p>
          <w:p w14:paraId="5632E6B8" w14:textId="74908B38" w:rsidR="00F01E76" w:rsidRPr="000256D6" w:rsidRDefault="00F95CC1" w:rsidP="000256D6">
            <w:pPr>
              <w:ind w:left="-299" w:firstLineChars="124" w:firstLine="298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(D)</w:t>
            </w:r>
            <w:r w:rsidRPr="00F95CC1">
              <w:rPr>
                <w:rFonts w:ascii="Times New Roman" w:eastAsia="標楷體" w:hAnsi="Times New Roman" w:hint="eastAsia"/>
                <w:sz w:val="24"/>
                <w:lang w:eastAsia="zh-TW"/>
              </w:rPr>
              <w:t>活性較小</w:t>
            </w:r>
          </w:p>
        </w:tc>
      </w:tr>
      <w:tr w:rsidR="00F01E76" w:rsidRPr="00F01E76" w14:paraId="147DECE8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6BC651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評量目標：能知道氮氣的物理性質與化學性質</w:t>
            </w:r>
          </w:p>
        </w:tc>
      </w:tr>
      <w:tr w:rsidR="00F01E76" w:rsidRPr="00F01E76" w14:paraId="2D3A1C77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F64ECE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4BEEE796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62BCBA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105CB0D6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37524A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Fa-Ⅳ-3</w:t>
            </w:r>
          </w:p>
        </w:tc>
      </w:tr>
      <w:tr w:rsidR="00F01E76" w:rsidRPr="00F01E76" w14:paraId="35362390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EF8ADF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06DEB57F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78FF0E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6BDA22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2A582E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14045F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48A8780F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28E5878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088E11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D4EB1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EF010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AAD09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B5BC6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AE25A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53D4CE79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0212A9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10302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0.7358</w:t>
            </w:r>
          </w:p>
        </w:tc>
        <w:tc>
          <w:tcPr>
            <w:tcW w:w="1530" w:type="dxa"/>
            <w:vAlign w:val="center"/>
          </w:tcPr>
          <w:p w14:paraId="0B8D31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2A2A4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0.8382</w:t>
            </w:r>
          </w:p>
        </w:tc>
        <w:tc>
          <w:tcPr>
            <w:tcW w:w="1530" w:type="dxa"/>
            <w:vAlign w:val="center"/>
          </w:tcPr>
          <w:p w14:paraId="74887A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2DAC2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0.5000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D6417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0.30</w:t>
            </w:r>
          </w:p>
        </w:tc>
      </w:tr>
      <w:tr w:rsidR="00F01E76" w:rsidRPr="00F01E76" w14:paraId="100374B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01CA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DCC1C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7F00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53C41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3AA95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2386D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9D3B6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12D8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1B2FDC3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FA1D0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DCC4C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B02E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EE4E3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E05DE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2AAA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D874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F87F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B4196A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61EE0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99A37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55C9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299A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1AD7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DAB4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5CD9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7080F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29F500A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3D96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BBA12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6B79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24BB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298F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368C7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5BFA6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5272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2FB3A91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727AC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7FECD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243B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1E14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12D5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0831B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B938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B751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6299BB9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6A7F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2A512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D085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AB6A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2AB92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00D63C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CBACB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2B20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16DD850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BE9E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1C8A8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FBE8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25FA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73.58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FCF4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2469C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83.82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DE90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A659A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50.00</w:t>
            </w:r>
          </w:p>
        </w:tc>
      </w:tr>
      <w:tr w:rsidR="00F01E76" w:rsidRPr="00F01E76" w14:paraId="5E03AE90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B44CC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97014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BC7C8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A600F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251CD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74A4A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826F5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992C1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E4CAAAB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6E3C5296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7CFF2A00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B3936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6F78A1C4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3FB34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71F4E1F" w14:textId="77777777" w:rsidR="009229B9" w:rsidRPr="009229B9" w:rsidRDefault="009229B9" w:rsidP="009229B9">
            <w:pPr>
              <w:ind w:left="1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9229B9">
              <w:rPr>
                <w:rFonts w:ascii="Times New Roman" w:eastAsia="標楷體" w:hAnsi="Times New Roman"/>
                <w:sz w:val="24"/>
                <w:lang w:eastAsia="zh-TW"/>
              </w:rPr>
              <w:t>人類將</w:t>
            </w:r>
            <w:r w:rsidRPr="009229B9">
              <w:rPr>
                <w:rFonts w:ascii="Times New Roman" w:eastAsia="標楷體" w:hAnsi="Times New Roman" w:hint="eastAsia"/>
                <w:sz w:val="24"/>
                <w:lang w:eastAsia="zh-TW"/>
              </w:rPr>
              <w:t>人工魚礁</w:t>
            </w:r>
            <w:r w:rsidRPr="009229B9">
              <w:rPr>
                <w:rFonts w:ascii="Times New Roman" w:eastAsia="標楷體" w:hAnsi="Times New Roman"/>
                <w:sz w:val="24"/>
                <w:lang w:eastAsia="zh-TW"/>
              </w:rPr>
              <w:t>投入水底以增加藻類、珊瑚及魚類的棲息空間，這些</w:t>
            </w:r>
            <w:r w:rsidRPr="009229B9">
              <w:rPr>
                <w:rFonts w:ascii="Times New Roman" w:eastAsia="標楷體" w:hAnsi="Times New Roman" w:hint="eastAsia"/>
                <w:sz w:val="24"/>
                <w:lang w:eastAsia="zh-TW"/>
              </w:rPr>
              <w:t>魚礁</w:t>
            </w:r>
            <w:r w:rsidRPr="009229B9">
              <w:rPr>
                <w:rFonts w:ascii="Times New Roman" w:eastAsia="標楷體" w:hAnsi="Times New Roman"/>
                <w:sz w:val="24"/>
                <w:lang w:eastAsia="zh-TW"/>
              </w:rPr>
              <w:t>最可能被</w:t>
            </w:r>
            <w:r w:rsidRPr="009229B9">
              <w:rPr>
                <w:rFonts w:ascii="Times New Roman" w:eastAsia="標楷體" w:hAnsi="Times New Roman" w:hint="eastAsia"/>
                <w:sz w:val="24"/>
                <w:lang w:eastAsia="zh-TW"/>
              </w:rPr>
              <w:t>置</w:t>
            </w:r>
            <w:r w:rsidRPr="009229B9">
              <w:rPr>
                <w:rFonts w:ascii="Times New Roman" w:eastAsia="標楷體" w:hAnsi="Times New Roman"/>
                <w:sz w:val="24"/>
                <w:lang w:eastAsia="zh-TW"/>
              </w:rPr>
              <w:t>放在下列哪一地區？</w:t>
            </w:r>
          </w:p>
          <w:p w14:paraId="4E2DF556" w14:textId="5CC9B191" w:rsidR="00787B6E" w:rsidRDefault="009229B9" w:rsidP="009229B9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9229B9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9229B9">
              <w:rPr>
                <w:rFonts w:ascii="Times New Roman" w:eastAsia="標楷體" w:hAnsi="Times New Roman"/>
                <w:sz w:val="24"/>
                <w:lang w:eastAsia="zh-TW"/>
              </w:rPr>
              <w:t>溪流區</w:t>
            </w:r>
          </w:p>
          <w:p w14:paraId="4704CD3C" w14:textId="6611A684" w:rsidR="009229B9" w:rsidRPr="009229B9" w:rsidRDefault="009229B9" w:rsidP="009229B9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9229B9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9229B9">
              <w:rPr>
                <w:rFonts w:ascii="Times New Roman" w:eastAsia="標楷體" w:hAnsi="Times New Roman"/>
                <w:sz w:val="24"/>
                <w:lang w:eastAsia="zh-TW"/>
              </w:rPr>
              <w:t>河口區</w:t>
            </w:r>
          </w:p>
          <w:p w14:paraId="61BE4E2B" w14:textId="40AE01BC" w:rsidR="00787B6E" w:rsidRDefault="009229B9" w:rsidP="000256D6">
            <w:pPr>
              <w:ind w:left="-299" w:firstLineChars="124" w:firstLine="298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9229B9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9229B9">
              <w:rPr>
                <w:rFonts w:ascii="Times New Roman" w:eastAsia="標楷體" w:hAnsi="Times New Roman" w:hint="eastAsia"/>
                <w:sz w:val="24"/>
                <w:lang w:eastAsia="zh-TW"/>
              </w:rPr>
              <w:t>淺</w:t>
            </w:r>
            <w:r w:rsidRPr="009229B9">
              <w:rPr>
                <w:rFonts w:ascii="Times New Roman" w:eastAsia="標楷體" w:hAnsi="Times New Roman"/>
                <w:sz w:val="24"/>
                <w:lang w:eastAsia="zh-TW"/>
              </w:rPr>
              <w:t>海區</w:t>
            </w:r>
          </w:p>
          <w:p w14:paraId="1E4245B3" w14:textId="5429C6D9" w:rsidR="00F01E76" w:rsidRPr="000256D6" w:rsidRDefault="009229B9" w:rsidP="000256D6">
            <w:pPr>
              <w:ind w:left="-299" w:firstLineChars="124" w:firstLine="298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9229B9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9229B9">
              <w:rPr>
                <w:rFonts w:ascii="Times New Roman" w:eastAsia="標楷體" w:hAnsi="Times New Roman" w:hint="eastAsia"/>
                <w:sz w:val="24"/>
                <w:lang w:eastAsia="zh-TW"/>
              </w:rPr>
              <w:t>大</w:t>
            </w:r>
            <w:r w:rsidRPr="009229B9">
              <w:rPr>
                <w:rFonts w:ascii="Times New Roman" w:eastAsia="標楷體" w:hAnsi="Times New Roman"/>
                <w:sz w:val="24"/>
                <w:lang w:eastAsia="zh-TW"/>
              </w:rPr>
              <w:t>洋區</w:t>
            </w:r>
          </w:p>
        </w:tc>
      </w:tr>
      <w:tr w:rsidR="00F01E76" w:rsidRPr="00F01E76" w14:paraId="754B6940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1E2CFD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評量目標：能知道海洋生態系的特徵</w:t>
            </w:r>
          </w:p>
        </w:tc>
      </w:tr>
      <w:tr w:rsidR="00F01E76" w:rsidRPr="00F01E76" w14:paraId="69B6A888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11C4C5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1D2AB6B3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6C69FC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11DEBCAA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AFB5D1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Lb-IV-3</w:t>
            </w:r>
          </w:p>
        </w:tc>
      </w:tr>
      <w:tr w:rsidR="00F01E76" w:rsidRPr="00F01E76" w14:paraId="604F98F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8F87FE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24FA6CDB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68ABD9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23BA5B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3F614C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12C184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7135D7AE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362EC17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AC187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D6B3D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61AE9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18F924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BEAD7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B64B3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42CCC13A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9A025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FD9B8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0.6887</w:t>
            </w:r>
          </w:p>
        </w:tc>
        <w:tc>
          <w:tcPr>
            <w:tcW w:w="1530" w:type="dxa"/>
            <w:vAlign w:val="center"/>
          </w:tcPr>
          <w:p w14:paraId="6E9AF8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A39A6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0.7941</w:t>
            </w:r>
          </w:p>
        </w:tc>
        <w:tc>
          <w:tcPr>
            <w:tcW w:w="1530" w:type="dxa"/>
            <w:vAlign w:val="center"/>
          </w:tcPr>
          <w:p w14:paraId="20B341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7E2B1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0.4412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EAECB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0.34</w:t>
            </w:r>
          </w:p>
        </w:tc>
      </w:tr>
      <w:tr w:rsidR="00F01E76" w:rsidRPr="00F01E76" w14:paraId="2308726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41D94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DD408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67DC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D7916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95E66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5A190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21F95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0C43A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659D5CB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61967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7AD3F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5713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3A37F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25F31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8FFEF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908D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A45D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763A68C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0FAEC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55700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C352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130D5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6E3E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50DB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F58A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CB02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2017FA8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9D34C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A1779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9A84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DCA8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3C4A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FD19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CB86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0140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</w:tr>
      <w:tr w:rsidR="00F01E76" w:rsidRPr="00F01E76" w14:paraId="7538B2B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2F322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471F7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2FDD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5E1E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C130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D5E67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AAEE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8C2A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38600D0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2CEC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58AF1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5CE9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D86B7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68.87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4844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7694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79.41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39DF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2314C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44.12</w:t>
            </w:r>
          </w:p>
        </w:tc>
      </w:tr>
      <w:tr w:rsidR="00F01E76" w:rsidRPr="00F01E76" w14:paraId="061FA70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7E016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AD727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0174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1DCC3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21.70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3D60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6A34E9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16.18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20A1B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CE87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05E215DC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756EB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CA08C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62AEA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77142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F0D30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7FFED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04705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FA988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D6D4EDF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75779275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69E7C06E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73A7D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5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4EEB1D17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ACE3AE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4B60B21" w14:textId="5FC25628" w:rsidR="004310B8" w:rsidRPr="004310B8" w:rsidRDefault="004310B8" w:rsidP="004310B8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310B8">
              <w:rPr>
                <w:rFonts w:ascii="Times New Roman" w:eastAsia="標楷體" w:hAnsi="Times New Roman"/>
                <w:spacing w:val="2"/>
                <w:sz w:val="24"/>
                <w:lang w:eastAsia="zh-TW"/>
              </w:rPr>
              <w:t>下列為四種植物對於環境刺激的感應，何者</w:t>
            </w:r>
            <w:r w:rsidRPr="004310B8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從</w:t>
            </w:r>
            <w:r w:rsidRPr="004310B8">
              <w:rPr>
                <w:rFonts w:ascii="Times New Roman" w:eastAsia="標楷體" w:hAnsi="Times New Roman"/>
                <w:spacing w:val="2"/>
                <w:sz w:val="24"/>
                <w:lang w:eastAsia="zh-TW"/>
              </w:rPr>
              <w:t>接受刺激到出現反應，所需的</w:t>
            </w:r>
            <w:r w:rsidRPr="004310B8">
              <w:rPr>
                <w:rFonts w:ascii="Times New Roman" w:eastAsia="標楷體" w:hAnsi="Times New Roman"/>
                <w:sz w:val="24"/>
                <w:lang w:eastAsia="zh-TW"/>
              </w:rPr>
              <w:t>時間最長</w:t>
            </w:r>
            <w:r w:rsidR="006171CC" w:rsidRPr="009229B9">
              <w:rPr>
                <w:rFonts w:ascii="Times New Roman" w:eastAsia="標楷體" w:hAnsi="Times New Roman"/>
                <w:sz w:val="24"/>
                <w:lang w:eastAsia="zh-TW"/>
              </w:rPr>
              <w:t>？</w:t>
            </w:r>
          </w:p>
          <w:p w14:paraId="66D5C3C8" w14:textId="77777777" w:rsidR="004310B8" w:rsidRPr="004310B8" w:rsidRDefault="004310B8" w:rsidP="004310B8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310B8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4310B8">
              <w:rPr>
                <w:rFonts w:ascii="Times New Roman" w:eastAsia="標楷體" w:hAnsi="Times New Roman"/>
                <w:sz w:val="24"/>
                <w:lang w:eastAsia="zh-TW"/>
              </w:rPr>
              <w:t>朱槿植株受光刺激後向光彎曲</w:t>
            </w:r>
          </w:p>
          <w:p w14:paraId="31C4C4D8" w14:textId="77777777" w:rsidR="004310B8" w:rsidRPr="004310B8" w:rsidRDefault="004310B8" w:rsidP="004310B8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310B8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4310B8">
              <w:rPr>
                <w:rFonts w:ascii="Times New Roman" w:eastAsia="標楷體" w:hAnsi="Times New Roman"/>
                <w:sz w:val="24"/>
                <w:lang w:eastAsia="zh-TW"/>
              </w:rPr>
              <w:t>捕蠅草受昆蟲刺激後葉片閉合</w:t>
            </w:r>
          </w:p>
          <w:p w14:paraId="64C06F9A" w14:textId="77777777" w:rsidR="004310B8" w:rsidRPr="004310B8" w:rsidRDefault="004310B8" w:rsidP="004310B8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310B8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4310B8">
              <w:rPr>
                <w:rFonts w:ascii="Times New Roman" w:eastAsia="標楷體" w:hAnsi="Times New Roman"/>
                <w:sz w:val="24"/>
                <w:lang w:eastAsia="zh-TW"/>
              </w:rPr>
              <w:t>酢漿草在太陽下山後葉片下垂</w:t>
            </w:r>
          </w:p>
          <w:p w14:paraId="45865EAE" w14:textId="77777777" w:rsidR="00F01E76" w:rsidRPr="000256D6" w:rsidRDefault="004310B8" w:rsidP="000256D6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310B8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4310B8">
              <w:rPr>
                <w:rFonts w:ascii="Times New Roman" w:eastAsia="標楷體" w:hAnsi="Times New Roman"/>
                <w:sz w:val="24"/>
                <w:lang w:eastAsia="zh-TW"/>
              </w:rPr>
              <w:t>含羞草受外力觸碰後小葉閉合</w:t>
            </w:r>
          </w:p>
        </w:tc>
      </w:tr>
      <w:tr w:rsidR="00F01E76" w:rsidRPr="00F01E76" w14:paraId="0A05886F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CC7DA1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評量目標：能知道植物對環境刺激的感應快慢</w:t>
            </w:r>
          </w:p>
        </w:tc>
      </w:tr>
      <w:tr w:rsidR="00F01E76" w:rsidRPr="00F01E76" w14:paraId="3B39D2C2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4FBE07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0EE00937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572981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5B1A0082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CE442B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Dc-Ⅳ-5</w:t>
            </w:r>
          </w:p>
        </w:tc>
      </w:tr>
      <w:tr w:rsidR="00F01E76" w:rsidRPr="00F01E76" w14:paraId="7DBC08FD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F9261B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1B5BA16B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1B1CB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0CE21F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9D985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08EA30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4E7203C5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254C3D8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78E1D5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AD272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6846D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173EB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72D75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5F04A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04ED2667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070774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1FA7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0.6321</w:t>
            </w:r>
          </w:p>
        </w:tc>
        <w:tc>
          <w:tcPr>
            <w:tcW w:w="1530" w:type="dxa"/>
            <w:vAlign w:val="center"/>
          </w:tcPr>
          <w:p w14:paraId="0D7970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6E1D7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0.7647</w:t>
            </w:r>
          </w:p>
        </w:tc>
        <w:tc>
          <w:tcPr>
            <w:tcW w:w="1530" w:type="dxa"/>
            <w:vAlign w:val="center"/>
          </w:tcPr>
          <w:p w14:paraId="211FD5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D51FC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0.3235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D3FD5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0.34</w:t>
            </w:r>
          </w:p>
        </w:tc>
      </w:tr>
      <w:tr w:rsidR="00F01E76" w:rsidRPr="00F01E76" w14:paraId="6CF1095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8E6ED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E38B8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107F8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9D05F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9ECAF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816BB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B35B8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6E512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5A53E01E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00C3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64964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9716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74D02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5655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19B5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44D4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924A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40385FA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C9C3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D6A69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525A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56DD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778E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8A4BF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6273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FBC8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460ECB9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DB9FA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2CA39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01BD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C580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F03E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6958B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76.47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1257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B746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597916A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0A5E8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7DB25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351A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3FF5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BB6D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26C39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DB5D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9266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59AAB96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677D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E4980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CD60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0842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5F051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F6845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4DAA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966B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05850E9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968E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BD99A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F61F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E1079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0A56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C9959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155E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C480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7C1F9F91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C8DC7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6386F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E0D02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418B4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2CA3D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3A9FC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B593B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94521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6439897D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0E5C7E85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5DD8DC34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D6E5C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6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4D966D43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384A0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220EB8A" w14:textId="77777777" w:rsidR="004310B8" w:rsidRPr="00407C11" w:rsidRDefault="004310B8" w:rsidP="004310B8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07C11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32640" behindDoc="0" locked="0" layoutInCell="1" allowOverlap="1" wp14:anchorId="2A091729" wp14:editId="059E4D05">
                      <wp:simplePos x="0" y="0"/>
                      <wp:positionH relativeFrom="column">
                        <wp:posOffset>4454525</wp:posOffset>
                      </wp:positionH>
                      <wp:positionV relativeFrom="paragraph">
                        <wp:posOffset>478790</wp:posOffset>
                      </wp:positionV>
                      <wp:extent cx="758825" cy="333375"/>
                      <wp:effectExtent l="0" t="0" r="0" b="0"/>
                      <wp:wrapSquare wrapText="bothSides"/>
                      <wp:docPr id="217" name="文字方塊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882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B7B079" w14:textId="77777777" w:rsidR="00980226" w:rsidRPr="004310B8" w:rsidRDefault="00980226" w:rsidP="004310B8">
                                  <w:pPr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4310B8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表</w:t>
                                  </w:r>
                                  <w:r w:rsidRPr="004310B8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4310B8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一</w:t>
                                  </w:r>
                                  <w:r w:rsidRPr="004310B8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A0917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17" o:spid="_x0000_s1026" type="#_x0000_t202" style="position:absolute;left:0;text-align:left;margin-left:350.75pt;margin-top:37.7pt;width:59.75pt;height:26.2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" filled="f" stroked="f">
                      <v:textbox>
                        <w:txbxContent>
                          <w:p w14:paraId="6EB7B079" w14:textId="77777777" w:rsidR="00980226" w:rsidRPr="004310B8" w:rsidRDefault="00980226" w:rsidP="004310B8">
                            <w:pPr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4310B8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表</w:t>
                            </w:r>
                            <w:r w:rsidRPr="004310B8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proofErr w:type="gramStart"/>
                            <w:r w:rsidRPr="004310B8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一</w:t>
                            </w:r>
                            <w:proofErr w:type="gramEnd"/>
                            <w:r w:rsidRPr="004310B8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住在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u w:val="single"/>
                <w:lang w:eastAsia="zh-TW"/>
              </w:rPr>
              <w:t>英國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的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u w:val="single"/>
                <w:lang w:eastAsia="zh-TW"/>
              </w:rPr>
              <w:t>大介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到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u w:val="single"/>
                <w:lang w:eastAsia="zh-TW"/>
              </w:rPr>
              <w:t>紐西蘭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歡度聖誕節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(12/25)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，他發現此時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u w:val="single"/>
                <w:lang w:eastAsia="zh-TW"/>
              </w:rPr>
              <w:t>紐西蘭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的氣候型態與常見慶祝活動和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u w:val="single"/>
                <w:lang w:eastAsia="zh-TW"/>
              </w:rPr>
              <w:t>英國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大不相同，其比較如表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(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一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)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。根據表中資訊，下列何者也是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u w:val="single"/>
                <w:lang w:eastAsia="zh-TW"/>
              </w:rPr>
              <w:t>大介</w:t>
            </w:r>
            <w:r w:rsidRPr="00407C11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當時在</w:t>
            </w:r>
            <w:r w:rsidRPr="00407C11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紐西蘭</w:t>
            </w:r>
            <w:r w:rsidRPr="00407C11">
              <w:rPr>
                <w:rFonts w:ascii="Times New Roman" w:eastAsia="標楷體" w:hAnsi="Times New Roman" w:hint="eastAsia"/>
                <w:sz w:val="24"/>
                <w:lang w:eastAsia="zh-TW"/>
              </w:rPr>
              <w:t>可發</w:t>
            </w:r>
            <w:r w:rsidRPr="00407C11">
              <w:rPr>
                <w:rFonts w:ascii="Times New Roman" w:eastAsia="標楷體" w:hAnsi="Times New Roman"/>
                <w:sz w:val="24"/>
                <w:lang w:eastAsia="zh-TW"/>
              </w:rPr>
              <w:t>現</w:t>
            </w:r>
            <w:r w:rsidRPr="00407C11">
              <w:rPr>
                <w:rFonts w:ascii="Times New Roman" w:eastAsia="標楷體" w:hAnsi="Times New Roman" w:hint="eastAsia"/>
                <w:sz w:val="24"/>
                <w:lang w:eastAsia="zh-TW"/>
              </w:rPr>
              <w:t>的現象？</w:t>
            </w:r>
          </w:p>
          <w:p w14:paraId="17FA0653" w14:textId="77777777" w:rsidR="004310B8" w:rsidRPr="00407C11" w:rsidRDefault="000256D6" w:rsidP="004310B8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07C11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31616" behindDoc="0" locked="0" layoutInCell="1" allowOverlap="1" wp14:anchorId="4FD09FB7" wp14:editId="24FD6A92">
                  <wp:simplePos x="0" y="0"/>
                  <wp:positionH relativeFrom="margin">
                    <wp:posOffset>3200400</wp:posOffset>
                  </wp:positionH>
                  <wp:positionV relativeFrom="paragraph">
                    <wp:posOffset>154940</wp:posOffset>
                  </wp:positionV>
                  <wp:extent cx="3152775" cy="1098550"/>
                  <wp:effectExtent l="0" t="0" r="9525" b="6350"/>
                  <wp:wrapSquare wrapText="bothSides"/>
                  <wp:docPr id="12" name="圖片 12" descr="C:\Users\nature27\AppData\Local\Microsoft\Windows\INetCache\Content.Word\N106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C:\Users\nature27\AppData\Local\Microsoft\Windows\INetCache\Content.Word\N106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10B8" w:rsidRPr="00407C11">
              <w:rPr>
                <w:rFonts w:ascii="Times New Roman" w:eastAsia="標楷體" w:hAnsi="Times New Roman" w:hint="eastAsia"/>
                <w:sz w:val="24"/>
                <w:lang w:eastAsia="zh-TW"/>
              </w:rPr>
              <w:t>(A)</w:t>
            </w:r>
            <w:r w:rsidR="004310B8" w:rsidRPr="00407C11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紐西蘭</w:t>
            </w:r>
            <w:r w:rsidR="004310B8" w:rsidRPr="00407C11">
              <w:rPr>
                <w:rFonts w:ascii="Times New Roman" w:eastAsia="標楷體" w:hAnsi="Times New Roman" w:hint="eastAsia"/>
                <w:sz w:val="24"/>
                <w:lang w:eastAsia="zh-TW"/>
              </w:rPr>
              <w:t>的夜晚長度比</w:t>
            </w:r>
            <w:r w:rsidR="004310B8" w:rsidRPr="00407C11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英國</w:t>
            </w:r>
            <w:r w:rsidR="004310B8" w:rsidRPr="00407C11">
              <w:rPr>
                <w:rFonts w:ascii="Times New Roman" w:eastAsia="標楷體" w:hAnsi="Times New Roman" w:hint="eastAsia"/>
                <w:sz w:val="24"/>
                <w:lang w:eastAsia="zh-TW"/>
              </w:rPr>
              <w:t>長</w:t>
            </w:r>
          </w:p>
          <w:p w14:paraId="6DD15513" w14:textId="77777777" w:rsidR="004310B8" w:rsidRPr="00407C11" w:rsidRDefault="004310B8" w:rsidP="004310B8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07C11">
              <w:rPr>
                <w:rFonts w:ascii="Times New Roman" w:eastAsia="標楷體" w:hAnsi="Times New Roman" w:hint="eastAsia"/>
                <w:sz w:val="24"/>
                <w:lang w:eastAsia="zh-TW"/>
              </w:rPr>
              <w:t>(B)</w:t>
            </w:r>
            <w:r w:rsidRPr="00407C11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紐西蘭</w:t>
            </w:r>
            <w:r w:rsidRPr="00407C11">
              <w:rPr>
                <w:rFonts w:ascii="Times New Roman" w:eastAsia="標楷體" w:hAnsi="Times New Roman" w:hint="eastAsia"/>
                <w:sz w:val="24"/>
                <w:lang w:eastAsia="zh-TW"/>
              </w:rPr>
              <w:t>的白晝長度比</w:t>
            </w:r>
            <w:r w:rsidRPr="00407C11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英國</w:t>
            </w:r>
            <w:r w:rsidRPr="00407C11">
              <w:rPr>
                <w:rFonts w:ascii="Times New Roman" w:eastAsia="標楷體" w:hAnsi="Times New Roman" w:hint="eastAsia"/>
                <w:sz w:val="24"/>
                <w:lang w:eastAsia="zh-TW"/>
              </w:rPr>
              <w:t>長</w:t>
            </w:r>
          </w:p>
          <w:p w14:paraId="12B99937" w14:textId="77777777" w:rsidR="004310B8" w:rsidRPr="00407C11" w:rsidRDefault="004310B8" w:rsidP="004310B8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07C11">
              <w:rPr>
                <w:rFonts w:ascii="Times New Roman" w:eastAsia="標楷體" w:hAnsi="Times New Roman" w:hint="eastAsia"/>
                <w:sz w:val="24"/>
                <w:lang w:eastAsia="zh-TW"/>
              </w:rPr>
              <w:t>(C)</w:t>
            </w:r>
            <w:r w:rsidRPr="00407C11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紐西蘭</w:t>
            </w:r>
            <w:r w:rsidRPr="00407C11">
              <w:rPr>
                <w:rFonts w:ascii="Times New Roman" w:eastAsia="標楷體" w:hAnsi="Times New Roman" w:hint="eastAsia"/>
                <w:sz w:val="24"/>
                <w:lang w:eastAsia="zh-TW"/>
              </w:rPr>
              <w:t>的白晝與夜晚的長度大約相同</w:t>
            </w:r>
          </w:p>
          <w:p w14:paraId="75378840" w14:textId="77777777" w:rsidR="004310B8" w:rsidRPr="00407C11" w:rsidRDefault="004310B8" w:rsidP="004310B8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07C11">
              <w:rPr>
                <w:rFonts w:ascii="Times New Roman" w:eastAsia="標楷體" w:hAnsi="Times New Roman" w:hint="eastAsia"/>
                <w:sz w:val="24"/>
                <w:lang w:eastAsia="zh-TW"/>
              </w:rPr>
              <w:t>(D)</w:t>
            </w:r>
            <w:r w:rsidRPr="00407C11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紐西蘭</w:t>
            </w:r>
            <w:r w:rsidRPr="00407C11">
              <w:rPr>
                <w:rFonts w:ascii="Times New Roman" w:eastAsia="標楷體" w:hAnsi="Times New Roman" w:hint="eastAsia"/>
                <w:sz w:val="24"/>
                <w:lang w:eastAsia="zh-TW"/>
              </w:rPr>
              <w:t>的白晝與夜晚長度都和</w:t>
            </w:r>
            <w:r w:rsidRPr="00407C11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英國</w:t>
            </w:r>
            <w:r w:rsidRPr="00407C11">
              <w:rPr>
                <w:rFonts w:ascii="Times New Roman" w:eastAsia="標楷體" w:hAnsi="Times New Roman" w:hint="eastAsia"/>
                <w:sz w:val="24"/>
                <w:lang w:eastAsia="zh-TW"/>
              </w:rPr>
              <w:t>大約相同</w:t>
            </w:r>
          </w:p>
          <w:p w14:paraId="6E730512" w14:textId="77777777" w:rsidR="000256D6" w:rsidRPr="00407C11" w:rsidRDefault="000256D6" w:rsidP="000256D6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F01E76" w:rsidRPr="00F01E76" w14:paraId="26860BBA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EEA889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評量目標：能了解不同季節的晝夜長短變化</w:t>
            </w:r>
          </w:p>
        </w:tc>
      </w:tr>
      <w:tr w:rsidR="00F01E76" w:rsidRPr="00F01E76" w14:paraId="6CC73C51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7CAB5E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705B5A71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61E357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3462BA88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A99915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Id-Ⅳ-3</w:t>
            </w:r>
          </w:p>
        </w:tc>
      </w:tr>
      <w:tr w:rsidR="00F01E76" w:rsidRPr="00F01E76" w14:paraId="301CB76C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A9ACFA5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74074856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58B572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44037C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4C523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A0099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564918A7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566F121D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7E16BA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90083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3C767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3C824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0275C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10134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4D6C41D6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4D4391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41F11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0.7642</w:t>
            </w:r>
          </w:p>
        </w:tc>
        <w:tc>
          <w:tcPr>
            <w:tcW w:w="1530" w:type="dxa"/>
            <w:vAlign w:val="center"/>
          </w:tcPr>
          <w:p w14:paraId="26FBE7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8FB71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0.9118</w:t>
            </w:r>
          </w:p>
        </w:tc>
        <w:tc>
          <w:tcPr>
            <w:tcW w:w="1530" w:type="dxa"/>
            <w:vAlign w:val="center"/>
          </w:tcPr>
          <w:p w14:paraId="514BFD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B597A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0.4412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2C57D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</w:tr>
      <w:tr w:rsidR="00F01E76" w:rsidRPr="00F01E76" w14:paraId="51B9BAF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D267A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82D86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58DC9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B8177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0DD13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C4FE7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07D11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90D63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479D2B7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4637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9DB45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119B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90B2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280F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7F047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FADA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A6808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78CCE69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39909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11750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6AE6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27D8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B3DC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24B9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E969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8F9E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7A63CC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7B6CB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AA8F0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1199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4255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CB52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16C1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1733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11C4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431D3C1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F75C1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3941C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26C5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E7F46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76.42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C188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2AFBF4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91.18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4AAB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A0BA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44.12</w:t>
            </w:r>
          </w:p>
        </w:tc>
      </w:tr>
      <w:tr w:rsidR="00F01E76" w:rsidRPr="00F01E76" w14:paraId="5D027B6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9743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D0B3C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295E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237A4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15FF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F412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86AE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F416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5FD07FA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34529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F49D9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1E4D4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88394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0AE6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3AEC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7D0B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30FF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33D58368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CBE23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5566D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FACD5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49312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9417F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0C6F6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BF9C1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772A2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11EF7DD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3C178CE9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1847DCC3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E85A6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7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52887DA7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7ECF3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8553D81" w14:textId="77777777" w:rsidR="00BC30B6" w:rsidRPr="00BC30B6" w:rsidRDefault="00BC30B6" w:rsidP="00BC30B6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BC30B6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34688" behindDoc="0" locked="0" layoutInCell="1" allowOverlap="1" wp14:anchorId="78CB5D2D" wp14:editId="28EE2DE5">
                  <wp:simplePos x="0" y="0"/>
                  <wp:positionH relativeFrom="margin">
                    <wp:posOffset>5408295</wp:posOffset>
                  </wp:positionH>
                  <wp:positionV relativeFrom="paragraph">
                    <wp:posOffset>105410</wp:posOffset>
                  </wp:positionV>
                  <wp:extent cx="798195" cy="1003300"/>
                  <wp:effectExtent l="0" t="0" r="1905" b="6350"/>
                  <wp:wrapSquare wrapText="bothSides"/>
                  <wp:docPr id="13" name="圖片 13" descr="C:\Users\nature27\AppData\Local\Microsoft\Windows\INetCache\Content.Word\N1019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3" descr="C:\Users\nature27\AppData\Local\Microsoft\Windows\INetCache\Content.Word\N1019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30B6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小真</w:t>
            </w:r>
            <w:r w:rsidRPr="00BC30B6">
              <w:rPr>
                <w:rFonts w:ascii="Times New Roman" w:eastAsia="標楷體" w:hAnsi="Times New Roman"/>
                <w:sz w:val="24"/>
                <w:lang w:eastAsia="zh-TW"/>
              </w:rPr>
              <w:t>和</w:t>
            </w:r>
            <w:r w:rsidRPr="00BC30B6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小文</w:t>
            </w:r>
            <w:r w:rsidRPr="00BC30B6">
              <w:rPr>
                <w:rFonts w:ascii="Times New Roman" w:eastAsia="標楷體" w:hAnsi="Times New Roman"/>
                <w:sz w:val="24"/>
                <w:lang w:eastAsia="zh-TW"/>
              </w:rPr>
              <w:t>到高山上旅遊，發現密封包裝的洋芋片其外包裝比在山下膨脹許多，如圖</w:t>
            </w:r>
            <w:r w:rsidRPr="00BC30B6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BC30B6">
              <w:rPr>
                <w:rFonts w:ascii="Times New Roman" w:eastAsia="標楷體" w:hAnsi="Times New Roman" w:hint="eastAsia"/>
                <w:sz w:val="24"/>
                <w:lang w:eastAsia="zh-TW"/>
              </w:rPr>
              <w:t>一</w:t>
            </w:r>
            <w:r w:rsidRPr="00BC30B6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BC30B6">
              <w:rPr>
                <w:rFonts w:ascii="Times New Roman" w:eastAsia="標楷體" w:hAnsi="Times New Roman"/>
                <w:sz w:val="24"/>
                <w:lang w:eastAsia="zh-TW"/>
              </w:rPr>
              <w:t>所示。以下為兩人對包裝的膨脹現象是否與氣溫有關的對話：</w:t>
            </w:r>
          </w:p>
          <w:p w14:paraId="7925693B" w14:textId="77777777" w:rsidR="00BC30B6" w:rsidRPr="00BC30B6" w:rsidRDefault="00BC30B6" w:rsidP="00BC30B6">
            <w:pPr>
              <w:ind w:left="994" w:hangingChars="414" w:hanging="994"/>
              <w:jc w:val="both"/>
              <w:rPr>
                <w:rFonts w:ascii="Times New Roman" w:eastAsia="標楷體" w:hAnsi="Times New Roman"/>
                <w:color w:val="000000"/>
                <w:sz w:val="24"/>
                <w:lang w:eastAsia="zh-TW"/>
              </w:rPr>
            </w:pPr>
            <w:r w:rsidRPr="00BC30B6">
              <w:rPr>
                <w:rFonts w:ascii="Times New Roman" w:eastAsia="標楷體" w:hAnsi="Times New Roman"/>
                <w:color w:val="000000"/>
                <w:sz w:val="24"/>
                <w:u w:val="single"/>
                <w:lang w:eastAsia="zh-TW"/>
              </w:rPr>
              <w:t>小真</w:t>
            </w:r>
            <w:r w:rsidRPr="00BC30B6">
              <w:rPr>
                <w:rFonts w:ascii="Times New Roman" w:eastAsia="標楷體" w:hAnsi="Times New Roman"/>
                <w:color w:val="000000"/>
                <w:sz w:val="24"/>
                <w:lang w:eastAsia="zh-TW"/>
              </w:rPr>
              <w:t>：「包裝膨脹應該是因為山上氣溫較低，你看在山下的時候氣溫高就不會。」</w:t>
            </w:r>
          </w:p>
          <w:p w14:paraId="2B4307E0" w14:textId="77777777" w:rsidR="00BC30B6" w:rsidRPr="00BC30B6" w:rsidRDefault="00BC30B6" w:rsidP="00BC30B6">
            <w:pPr>
              <w:ind w:left="994" w:hangingChars="414" w:hanging="994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BC30B6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小文</w:t>
            </w:r>
            <w:r w:rsidRPr="00BC30B6">
              <w:rPr>
                <w:rFonts w:ascii="Times New Roman" w:eastAsia="標楷體" w:hAnsi="Times New Roman"/>
                <w:sz w:val="24"/>
                <w:lang w:eastAsia="zh-TW"/>
              </w:rPr>
              <w:t>：「應該不是氣溫的關係吧！</w:t>
            </w:r>
            <w:r w:rsidRPr="00BC30B6">
              <w:rPr>
                <w:rFonts w:ascii="標楷體" w:eastAsia="標楷體" w:hAnsi="標楷體"/>
                <w:sz w:val="24"/>
                <w:lang w:eastAsia="zh-TW"/>
              </w:rPr>
              <w:t>……</w:t>
            </w:r>
            <w:r w:rsidRPr="00BC30B6">
              <w:rPr>
                <w:rFonts w:ascii="Times New Roman" w:eastAsia="標楷體" w:hAnsi="Times New Roman"/>
                <w:sz w:val="24"/>
                <w:lang w:eastAsia="zh-TW"/>
              </w:rPr>
              <w:t>」</w:t>
            </w:r>
          </w:p>
          <w:p w14:paraId="4591F790" w14:textId="77777777" w:rsidR="00BC30B6" w:rsidRPr="00980226" w:rsidRDefault="00BC30B6" w:rsidP="00BC30B6">
            <w:pPr>
              <w:ind w:left="2"/>
              <w:jc w:val="both"/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</w:pPr>
            <w:r w:rsidRPr="00980226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已</w:t>
            </w:r>
            <w:r w:rsidRPr="00980226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知上述對話中</w:t>
            </w:r>
            <w:r w:rsidRPr="00980226">
              <w:rPr>
                <w:rFonts w:ascii="Times New Roman" w:eastAsia="標楷體" w:hAnsi="Times New Roman"/>
                <w:spacing w:val="-4"/>
                <w:sz w:val="24"/>
                <w:u w:val="single"/>
                <w:lang w:eastAsia="zh-TW"/>
              </w:rPr>
              <w:t>小文</w:t>
            </w:r>
            <w:r w:rsidRPr="00980226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不同意</w:t>
            </w:r>
            <w:r w:rsidRPr="00980226">
              <w:rPr>
                <w:rFonts w:ascii="Times New Roman" w:eastAsia="標楷體" w:hAnsi="Times New Roman"/>
                <w:spacing w:val="-4"/>
                <w:sz w:val="24"/>
                <w:u w:val="single"/>
                <w:lang w:eastAsia="zh-TW"/>
              </w:rPr>
              <w:t>小真</w:t>
            </w:r>
            <w:r w:rsidRPr="00980226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的論點，則下列</w:t>
            </w:r>
            <w:r w:rsidRPr="00980226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說</w:t>
            </w:r>
            <w:r w:rsidRPr="00980226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法何者</w:t>
            </w:r>
            <w:r w:rsidRPr="00980226">
              <w:rPr>
                <w:rFonts w:ascii="Times New Roman" w:eastAsia="標楷體" w:hAnsi="Times New Roman"/>
                <w:spacing w:val="-4"/>
                <w:sz w:val="24"/>
                <w:u w:val="double"/>
                <w:lang w:eastAsia="zh-TW"/>
              </w:rPr>
              <w:t>最不適合</w:t>
            </w:r>
            <w:r w:rsidRPr="00980226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用來反駁</w:t>
            </w:r>
            <w:r w:rsidRPr="00980226">
              <w:rPr>
                <w:rFonts w:ascii="Times New Roman" w:eastAsia="標楷體" w:hAnsi="Times New Roman"/>
                <w:spacing w:val="-4"/>
                <w:sz w:val="24"/>
                <w:u w:val="single"/>
                <w:lang w:eastAsia="zh-TW"/>
              </w:rPr>
              <w:t>小真</w:t>
            </w:r>
            <w:r w:rsidRPr="00980226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？</w:t>
            </w:r>
          </w:p>
          <w:p w14:paraId="0BD32B54" w14:textId="77777777" w:rsidR="00BC30B6" w:rsidRPr="00BC30B6" w:rsidRDefault="00BC30B6" w:rsidP="00BC30B6">
            <w:pPr>
              <w:ind w:left="994" w:hangingChars="414" w:hanging="994"/>
              <w:jc w:val="both"/>
              <w:rPr>
                <w:rFonts w:ascii="Times New Roman" w:eastAsia="標楷體" w:hAnsi="Times New Roman"/>
                <w:spacing w:val="-12"/>
                <w:sz w:val="24"/>
                <w:lang w:eastAsia="zh-TW"/>
              </w:rPr>
            </w:pPr>
            <w:r w:rsidRPr="00BC30B6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33664" behindDoc="0" locked="0" layoutInCell="1" allowOverlap="1" wp14:anchorId="2CC28561" wp14:editId="22D2AB8C">
                      <wp:simplePos x="0" y="0"/>
                      <wp:positionH relativeFrom="column">
                        <wp:posOffset>5407660</wp:posOffset>
                      </wp:positionH>
                      <wp:positionV relativeFrom="paragraph">
                        <wp:posOffset>114935</wp:posOffset>
                      </wp:positionV>
                      <wp:extent cx="723265" cy="308610"/>
                      <wp:effectExtent l="0" t="0" r="0" b="0"/>
                      <wp:wrapSquare wrapText="bothSides"/>
                      <wp:docPr id="16" name="文字方塊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308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3D973E" w14:textId="77777777" w:rsidR="00980226" w:rsidRPr="00BC30B6" w:rsidRDefault="00980226" w:rsidP="00BC30B6">
                                  <w:pPr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BC30B6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BC30B6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BC30B6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一</w:t>
                                  </w:r>
                                  <w:r w:rsidRPr="00BC30B6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C28561" id="文字方塊 16" o:spid="_x0000_s1027" type="#_x0000_t202" style="position:absolute;left:0;text-align:left;margin-left:425.8pt;margin-top:9.05pt;width:56.95pt;height:24.3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" filled="f" stroked="f">
                      <v:textbox>
                        <w:txbxContent>
                          <w:p w14:paraId="283D973E" w14:textId="77777777" w:rsidR="00980226" w:rsidRPr="00BC30B6" w:rsidRDefault="00980226" w:rsidP="00BC30B6">
                            <w:pPr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BC30B6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BC30B6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proofErr w:type="gramStart"/>
                            <w:r w:rsidRPr="00BC30B6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一</w:t>
                            </w:r>
                            <w:proofErr w:type="gramEnd"/>
                            <w:r w:rsidRPr="00BC30B6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C30B6">
              <w:rPr>
                <w:rFonts w:ascii="Times New Roman" w:eastAsia="標楷體" w:hAnsi="Times New Roman"/>
                <w:spacing w:val="-12"/>
                <w:sz w:val="24"/>
                <w:lang w:eastAsia="zh-TW"/>
              </w:rPr>
              <w:t>(A)</w:t>
            </w:r>
            <w:r w:rsidRPr="00BC30B6">
              <w:rPr>
                <w:rFonts w:ascii="Times New Roman" w:eastAsia="標楷體" w:hAnsi="Times New Roman"/>
                <w:spacing w:val="-12"/>
                <w:sz w:val="24"/>
                <w:lang w:eastAsia="zh-TW"/>
              </w:rPr>
              <w:t>我在平地的家中開冷氣時，溫度跟山上相同，洋芋片包裝卻沒有膨脹的現象</w:t>
            </w:r>
          </w:p>
          <w:p w14:paraId="5DDFFE50" w14:textId="77777777" w:rsidR="00BC30B6" w:rsidRPr="00BC30B6" w:rsidRDefault="00BC30B6" w:rsidP="00BC30B6">
            <w:pPr>
              <w:ind w:left="894" w:hangingChars="414" w:hanging="894"/>
              <w:jc w:val="both"/>
              <w:rPr>
                <w:rFonts w:ascii="Times New Roman" w:eastAsia="標楷體" w:hAnsi="Times New Roman"/>
                <w:spacing w:val="-12"/>
                <w:sz w:val="24"/>
                <w:lang w:eastAsia="zh-TW"/>
              </w:rPr>
            </w:pPr>
            <w:r w:rsidRPr="00BC30B6">
              <w:rPr>
                <w:rFonts w:ascii="Times New Roman" w:eastAsia="標楷體" w:hAnsi="Times New Roman"/>
                <w:spacing w:val="-12"/>
                <w:sz w:val="24"/>
                <w:lang w:eastAsia="zh-TW"/>
              </w:rPr>
              <w:t>(B)</w:t>
            </w:r>
            <w:r w:rsidRPr="00BC30B6">
              <w:rPr>
                <w:rFonts w:ascii="Times New Roman" w:eastAsia="標楷體" w:hAnsi="Times New Roman"/>
                <w:spacing w:val="-12"/>
                <w:sz w:val="24"/>
                <w:lang w:eastAsia="zh-TW"/>
              </w:rPr>
              <w:t>你看這瓶玻璃瓶裝可樂，同樣到氣溫較低的山上，玻璃瓶卻沒有膨脹的現象</w:t>
            </w:r>
          </w:p>
          <w:p w14:paraId="752C2644" w14:textId="77777777" w:rsidR="00BC30B6" w:rsidRPr="00BC30B6" w:rsidRDefault="00BC30B6" w:rsidP="00BC30B6">
            <w:pPr>
              <w:ind w:left="994" w:hangingChars="414" w:hanging="994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BC30B6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BC30B6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山上的便利商店內有暖氣，溫度跟山下相同，可是洋芋片包裝也有膨脹的現象</w:t>
            </w:r>
          </w:p>
          <w:p w14:paraId="39C4EB6D" w14:textId="77777777" w:rsidR="00F01E76" w:rsidRPr="000256D6" w:rsidRDefault="00BC30B6" w:rsidP="000256D6">
            <w:pPr>
              <w:ind w:left="994" w:hangingChars="414" w:hanging="994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BC30B6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BC30B6">
              <w:rPr>
                <w:rFonts w:ascii="Times New Roman" w:eastAsia="標楷體" w:hAnsi="Times New Roman"/>
                <w:sz w:val="24"/>
                <w:lang w:eastAsia="zh-TW"/>
              </w:rPr>
              <w:t>開車上山的過程中，車內空調讓溫度保持不變，可是洋芋片包裝也有膨脹的現象</w:t>
            </w:r>
          </w:p>
        </w:tc>
      </w:tr>
      <w:tr w:rsidR="00F01E76" w:rsidRPr="00F01E76" w14:paraId="6C286B4D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9494D54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評量目標：能使用適當的證據解釋自己論點的正確性</w:t>
            </w:r>
          </w:p>
        </w:tc>
      </w:tr>
      <w:tr w:rsidR="00F01E76" w:rsidRPr="00F01E76" w14:paraId="2C63357B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A9565E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3CEBCE96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0787A6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51C4A605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611DE5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Ec-Ⅳ-1</w:t>
            </w:r>
          </w:p>
        </w:tc>
      </w:tr>
      <w:tr w:rsidR="00F01E76" w:rsidRPr="00F01E76" w14:paraId="2EB8759A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021E0C4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336D203F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758469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73DD3D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099188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F1E2B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69D88C71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7C7AD1F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0ED71D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DA3AA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AE3BE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E0926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0275B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0FA35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6B144B32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390C8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47652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0.7736</w:t>
            </w:r>
          </w:p>
        </w:tc>
        <w:tc>
          <w:tcPr>
            <w:tcW w:w="1530" w:type="dxa"/>
            <w:vAlign w:val="center"/>
          </w:tcPr>
          <w:p w14:paraId="5A44E3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FD4F5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0.8235</w:t>
            </w:r>
          </w:p>
        </w:tc>
        <w:tc>
          <w:tcPr>
            <w:tcW w:w="1530" w:type="dxa"/>
            <w:vAlign w:val="center"/>
          </w:tcPr>
          <w:p w14:paraId="47D679F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117F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0.6471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C48AC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</w:t>
            </w:r>
          </w:p>
        </w:tc>
      </w:tr>
      <w:tr w:rsidR="00F01E76" w:rsidRPr="00F01E76" w14:paraId="5B99611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95B6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E919C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3251B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19036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48CC1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6F7F8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201BC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79BB5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1CD0E47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2DB7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F2BE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767C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97A3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56E1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1D37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E4B2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9B31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62C522A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D9DF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5641B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7F96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CFC5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D38B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8F2A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4DBD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6C6E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24054E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CE8D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22588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50072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431D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BDEE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B74D8C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CAE4B4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8AA0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5E4875D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058EF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54A4E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C2F0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77F28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77.36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33C0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7181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82.35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917B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4424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64.71</w:t>
            </w:r>
          </w:p>
        </w:tc>
      </w:tr>
      <w:tr w:rsidR="00F01E76" w:rsidRPr="00F01E76" w14:paraId="71F0A6D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CDD99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C46D4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6581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35DB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2080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EA8F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86DE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1F04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6A818E9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83D54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3D34D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3F5A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8ACF4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3E8C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AD06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D91E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6D7D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23361124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74785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DE11E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051C7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C5D76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8A8F8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55352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88AEB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46A75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6C3C597B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6241C7DB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7306DD4F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09D06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8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27873245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96501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30226A7" w14:textId="77777777" w:rsidR="00BC30B6" w:rsidRPr="00BC30B6" w:rsidRDefault="00BC30B6" w:rsidP="00BC30B6">
            <w:pPr>
              <w:jc w:val="both"/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  <w:r w:rsidRPr="00BC30B6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36736" behindDoc="0" locked="0" layoutInCell="1" allowOverlap="1" wp14:anchorId="6AEA8E69" wp14:editId="05B0BC68">
                      <wp:simplePos x="0" y="0"/>
                      <wp:positionH relativeFrom="column">
                        <wp:posOffset>4909185</wp:posOffset>
                      </wp:positionH>
                      <wp:positionV relativeFrom="paragraph">
                        <wp:posOffset>740410</wp:posOffset>
                      </wp:positionV>
                      <wp:extent cx="711835" cy="308610"/>
                      <wp:effectExtent l="0" t="0" r="0" b="0"/>
                      <wp:wrapSquare wrapText="bothSides"/>
                      <wp:docPr id="17" name="文字方塊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835" cy="308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D36928" w14:textId="77777777" w:rsidR="00980226" w:rsidRPr="00BC30B6" w:rsidRDefault="00980226" w:rsidP="00BC30B6">
                                  <w:pPr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BC30B6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BC30B6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BC30B6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二</w:t>
                                  </w:r>
                                  <w:r w:rsidRPr="00BC30B6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AEA8E69" id="文字方塊 17" o:spid="_x0000_s1028" type="#_x0000_t202" style="position:absolute;left:0;text-align:left;margin-left:386.55pt;margin-top:58.3pt;width:56.05pt;height:24.3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" filled="f" stroked="f">
                      <v:textbox>
                        <w:txbxContent>
                          <w:p w14:paraId="0ED36928" w14:textId="77777777" w:rsidR="00980226" w:rsidRPr="00BC30B6" w:rsidRDefault="00980226" w:rsidP="00BC30B6">
                            <w:pPr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BC30B6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BC30B6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BC30B6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二</w:t>
                            </w:r>
                            <w:r w:rsidRPr="00BC30B6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C30B6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366526C" wp14:editId="68388B70">
                      <wp:simplePos x="0" y="0"/>
                      <wp:positionH relativeFrom="margin">
                        <wp:posOffset>4382135</wp:posOffset>
                      </wp:positionH>
                      <wp:positionV relativeFrom="paragraph">
                        <wp:posOffset>46990</wp:posOffset>
                      </wp:positionV>
                      <wp:extent cx="2141855" cy="857250"/>
                      <wp:effectExtent l="1905" t="0" r="0" b="1270"/>
                      <wp:wrapSquare wrapText="bothSides"/>
                      <wp:docPr id="14" name="文字方塊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1855" cy="857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0B496C" w14:textId="77777777" w:rsidR="00980226" w:rsidRDefault="00980226" w:rsidP="00BC30B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66526C" id="文字方塊 14" o:spid="_x0000_s1029" type="#_x0000_t202" style="position:absolute;left:0;text-align:left;margin-left:345.05pt;margin-top:3.7pt;width:168.65pt;height:67.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hD0AIAAMY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" filled="f" stroked="f">
                      <v:textbox>
                        <w:txbxContent>
                          <w:p w14:paraId="430B496C" w14:textId="77777777" w:rsidR="00980226" w:rsidRDefault="00980226" w:rsidP="00BC30B6"/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Pr="00BC30B6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37760" behindDoc="0" locked="0" layoutInCell="1" allowOverlap="1" wp14:anchorId="4E493E5E" wp14:editId="5C4A4797">
                  <wp:simplePos x="0" y="0"/>
                  <wp:positionH relativeFrom="column">
                    <wp:posOffset>4307840</wp:posOffset>
                  </wp:positionH>
                  <wp:positionV relativeFrom="paragraph">
                    <wp:posOffset>118110</wp:posOffset>
                  </wp:positionV>
                  <wp:extent cx="2033270" cy="464185"/>
                  <wp:effectExtent l="0" t="0" r="5080" b="0"/>
                  <wp:wrapSquare wrapText="bothSides"/>
                  <wp:docPr id="15" name="圖片 15" descr="N103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1030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30B6">
              <w:rPr>
                <w:rFonts w:ascii="Times New Roman" w:eastAsia="標楷體" w:hAnsi="Times New Roman" w:hint="eastAsia"/>
                <w:noProof/>
                <w:spacing w:val="4"/>
                <w:sz w:val="24"/>
                <w:lang w:eastAsia="zh-TW"/>
              </w:rPr>
              <w:t>將月球、太陽、氫原子、</w:t>
            </w:r>
            <w:r w:rsidRPr="00BC30B6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口腔皮膜細胞依</w:t>
            </w:r>
            <w:r w:rsidRPr="00BC30B6">
              <w:rPr>
                <w:rFonts w:ascii="Times New Roman" w:eastAsia="標楷體" w:hAnsi="Times New Roman"/>
                <w:noProof/>
                <w:sz w:val="24"/>
                <w:lang w:eastAsia="zh-TW"/>
              </w:rPr>
              <w:t>照體積大小，標示於</w:t>
            </w:r>
            <w:r w:rsidRPr="00BC30B6">
              <w:rPr>
                <w:rFonts w:ascii="Times New Roman" w:eastAsia="標楷體" w:hAnsi="Times New Roman" w:hint="eastAsia"/>
                <w:noProof/>
                <w:spacing w:val="4"/>
                <w:sz w:val="24"/>
                <w:lang w:eastAsia="zh-TW"/>
              </w:rPr>
              <w:t>圖</w:t>
            </w:r>
            <w:r w:rsidRPr="00BC30B6">
              <w:rPr>
                <w:rFonts w:ascii="Times New Roman" w:eastAsia="標楷體" w:hAnsi="Times New Roman" w:hint="eastAsia"/>
                <w:noProof/>
                <w:spacing w:val="4"/>
                <w:sz w:val="24"/>
                <w:lang w:eastAsia="zh-TW"/>
              </w:rPr>
              <w:t>(</w:t>
            </w:r>
            <w:r w:rsidRPr="00BC30B6">
              <w:rPr>
                <w:rFonts w:ascii="Times New Roman" w:eastAsia="標楷體" w:hAnsi="Times New Roman" w:hint="eastAsia"/>
                <w:noProof/>
                <w:spacing w:val="4"/>
                <w:sz w:val="24"/>
                <w:lang w:eastAsia="zh-TW"/>
              </w:rPr>
              <w:t>二</w:t>
            </w:r>
            <w:r w:rsidRPr="00BC30B6">
              <w:rPr>
                <w:rFonts w:ascii="Times New Roman" w:eastAsia="標楷體" w:hAnsi="Times New Roman" w:hint="eastAsia"/>
                <w:noProof/>
                <w:spacing w:val="4"/>
                <w:sz w:val="24"/>
                <w:lang w:eastAsia="zh-TW"/>
              </w:rPr>
              <w:t>)</w:t>
            </w:r>
            <w:r w:rsidRPr="00BC30B6">
              <w:rPr>
                <w:rFonts w:ascii="Times New Roman" w:eastAsia="標楷體" w:hAnsi="Times New Roman" w:hint="eastAsia"/>
                <w:noProof/>
                <w:spacing w:val="4"/>
                <w:sz w:val="24"/>
                <w:lang w:eastAsia="zh-TW"/>
              </w:rPr>
              <w:t>中</w:t>
            </w:r>
            <w:r w:rsidRPr="00BC30B6">
              <w:rPr>
                <w:rFonts w:ascii="Times New Roman" w:eastAsia="標楷體" w:hAnsi="Times New Roman"/>
                <w:noProof/>
                <w:spacing w:val="4"/>
                <w:sz w:val="24"/>
                <w:lang w:eastAsia="zh-TW"/>
              </w:rPr>
              <w:t>的體積</w:t>
            </w:r>
            <w:r w:rsidRPr="00BC30B6">
              <w:rPr>
                <w:rFonts w:ascii="Times New Roman" w:eastAsia="標楷體" w:hAnsi="Times New Roman" w:hint="eastAsia"/>
                <w:noProof/>
                <w:spacing w:val="4"/>
                <w:sz w:val="24"/>
                <w:lang w:eastAsia="zh-TW"/>
              </w:rPr>
              <w:t>尺</w:t>
            </w:r>
            <w:r w:rsidRPr="00BC30B6">
              <w:rPr>
                <w:rFonts w:ascii="Times New Roman" w:eastAsia="標楷體" w:hAnsi="Times New Roman"/>
                <w:noProof/>
                <w:spacing w:val="4"/>
                <w:sz w:val="24"/>
                <w:lang w:eastAsia="zh-TW"/>
              </w:rPr>
              <w:t>度示意圖。</w:t>
            </w:r>
            <w:r w:rsidRPr="00BC30B6">
              <w:rPr>
                <w:rFonts w:ascii="Times New Roman" w:eastAsia="標楷體" w:hAnsi="Times New Roman" w:hint="eastAsia"/>
                <w:noProof/>
                <w:spacing w:val="4"/>
                <w:sz w:val="24"/>
                <w:lang w:eastAsia="zh-TW"/>
              </w:rPr>
              <w:t>圖</w:t>
            </w:r>
            <w:r w:rsidRPr="00BC30B6">
              <w:rPr>
                <w:rFonts w:ascii="Times New Roman" w:eastAsia="標楷體" w:hAnsi="Times New Roman"/>
                <w:noProof/>
                <w:spacing w:val="4"/>
                <w:sz w:val="24"/>
                <w:lang w:eastAsia="zh-TW"/>
              </w:rPr>
              <w:t>中</w:t>
            </w:r>
            <w:r w:rsidRPr="00BC30B6">
              <w:rPr>
                <w:rFonts w:ascii="Times New Roman" w:eastAsia="標楷體" w:hAnsi="Times New Roman" w:hint="eastAsia"/>
                <w:noProof/>
                <w:spacing w:val="4"/>
                <w:sz w:val="24"/>
                <w:lang w:eastAsia="zh-TW"/>
              </w:rPr>
              <w:t>越靠近數</w:t>
            </w:r>
            <w:r w:rsidRPr="00BC30B6">
              <w:rPr>
                <w:rFonts w:ascii="Times New Roman" w:eastAsia="標楷體" w:hAnsi="Times New Roman"/>
                <w:noProof/>
                <w:spacing w:val="4"/>
                <w:sz w:val="24"/>
                <w:lang w:eastAsia="zh-TW"/>
              </w:rPr>
              <w:t>線</w:t>
            </w:r>
            <w:r w:rsidRPr="00BC30B6">
              <w:rPr>
                <w:rFonts w:ascii="Times New Roman" w:eastAsia="標楷體" w:hAnsi="Times New Roman" w:hint="eastAsia"/>
                <w:noProof/>
                <w:spacing w:val="4"/>
                <w:sz w:val="24"/>
                <w:lang w:eastAsia="zh-TW"/>
              </w:rPr>
              <w:t>左端的物質，體積越小；越靠近數</w:t>
            </w:r>
            <w:r w:rsidRPr="00BC30B6">
              <w:rPr>
                <w:rFonts w:ascii="Times New Roman" w:eastAsia="標楷體" w:hAnsi="Times New Roman"/>
                <w:noProof/>
                <w:spacing w:val="4"/>
                <w:sz w:val="24"/>
                <w:lang w:eastAsia="zh-TW"/>
              </w:rPr>
              <w:t>線</w:t>
            </w:r>
            <w:r w:rsidRPr="00BC30B6">
              <w:rPr>
                <w:rFonts w:ascii="Times New Roman" w:eastAsia="標楷體" w:hAnsi="Times New Roman" w:hint="eastAsia"/>
                <w:noProof/>
                <w:spacing w:val="4"/>
                <w:sz w:val="24"/>
                <w:lang w:eastAsia="zh-TW"/>
              </w:rPr>
              <w:t>右端的物質，體積越大。</w:t>
            </w:r>
            <w:r w:rsidRPr="00BC30B6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則下列四項甲</w:t>
            </w:r>
            <w:r w:rsidRPr="00BC30B6">
              <w:rPr>
                <w:rFonts w:ascii="Times New Roman" w:eastAsia="標楷體" w:hAnsi="Times New Roman"/>
                <w:noProof/>
                <w:sz w:val="24"/>
                <w:lang w:eastAsia="zh-TW"/>
              </w:rPr>
              <w:t>、乙、丙、丁的</w:t>
            </w:r>
            <w:r w:rsidRPr="00BC30B6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對應方式，何者最合理？</w:t>
            </w:r>
          </w:p>
          <w:p w14:paraId="230C8EE6" w14:textId="77777777" w:rsidR="00BC30B6" w:rsidRPr="00BC30B6" w:rsidRDefault="00BC30B6" w:rsidP="00BC30B6">
            <w:pPr>
              <w:ind w:left="252" w:hangingChars="105" w:hanging="252"/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  <w:r w:rsidRPr="00BC30B6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(A)</w:t>
            </w:r>
            <w:r w:rsidRPr="00BC30B6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甲－氫原子，乙－口腔皮膜細胞，丙－太陽，丁－月球</w:t>
            </w:r>
          </w:p>
          <w:p w14:paraId="33D2DF27" w14:textId="77777777" w:rsidR="00BC30B6" w:rsidRPr="00BC30B6" w:rsidRDefault="00BC30B6" w:rsidP="00BC30B6">
            <w:pPr>
              <w:ind w:left="252" w:hangingChars="105" w:hanging="252"/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  <w:r w:rsidRPr="00BC30B6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(B)</w:t>
            </w:r>
            <w:r w:rsidRPr="00BC30B6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甲－氫原子，乙－口腔皮膜細胞，丙－月球，丁－太陽</w:t>
            </w:r>
          </w:p>
          <w:p w14:paraId="3BC7AD97" w14:textId="77777777" w:rsidR="00BC30B6" w:rsidRPr="00BC30B6" w:rsidRDefault="00BC30B6" w:rsidP="00BC30B6">
            <w:pPr>
              <w:ind w:left="252" w:hangingChars="105" w:hanging="252"/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  <w:r w:rsidRPr="00BC30B6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(C)</w:t>
            </w:r>
            <w:r w:rsidRPr="00BC30B6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甲－口腔皮膜細胞，乙－氫原子，丙－太陽，丁－月球</w:t>
            </w:r>
          </w:p>
          <w:p w14:paraId="765B4C33" w14:textId="77777777" w:rsidR="00F01E76" w:rsidRPr="000256D6" w:rsidRDefault="00BC30B6" w:rsidP="000256D6">
            <w:pPr>
              <w:ind w:left="252" w:hangingChars="105" w:hanging="252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BC30B6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(D)</w:t>
            </w:r>
            <w:r w:rsidRPr="00BC30B6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甲－口腔皮膜細胞，乙－氫原子，丙－月球，丁－太陽</w:t>
            </w:r>
          </w:p>
        </w:tc>
      </w:tr>
      <w:tr w:rsidR="00F01E76" w:rsidRPr="00F01E76" w14:paraId="0945598C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8A050B8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評量目標：能知道宇宙間不同事物的大致尺度</w:t>
            </w:r>
          </w:p>
        </w:tc>
      </w:tr>
      <w:tr w:rsidR="00F01E76" w:rsidRPr="00F01E76" w14:paraId="5501A68E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88F3E6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57EEF282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5F73EC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46D15CE5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DA53E6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INc-IV-1</w:t>
            </w:r>
          </w:p>
        </w:tc>
      </w:tr>
      <w:tr w:rsidR="00F01E76" w:rsidRPr="00F01E76" w14:paraId="4B97D74D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8E59BD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115031DC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1B2B83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6F537B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0BEAB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5DD361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71ED64B3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C958DE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2071AD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41E19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1C82F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7DE16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E2055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98016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21E1921B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B3D2C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4E2EB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0.6509</w:t>
            </w:r>
          </w:p>
        </w:tc>
        <w:tc>
          <w:tcPr>
            <w:tcW w:w="1530" w:type="dxa"/>
            <w:vAlign w:val="center"/>
          </w:tcPr>
          <w:p w14:paraId="006107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55D29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0.7941</w:t>
            </w:r>
          </w:p>
        </w:tc>
        <w:tc>
          <w:tcPr>
            <w:tcW w:w="1530" w:type="dxa"/>
            <w:vAlign w:val="center"/>
          </w:tcPr>
          <w:p w14:paraId="021E6E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480E6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0.3235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0884F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</w:tr>
      <w:tr w:rsidR="00F01E76" w:rsidRPr="00F01E76" w14:paraId="4D3F189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AEED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2D089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52907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21993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36EA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7CBD4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1B646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8CCA0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2033D87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89E95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6E577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189D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6240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50A9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8315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DAAB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046F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539343B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03BF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AE581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9DF0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22B5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9C57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9D157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127C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49DC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7085ABB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9898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02D66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AED0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57A5D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5D6E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525B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7EEC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3E6A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72F19C8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1A71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8751E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1723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2AB1E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65.09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CC3D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B550C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79.41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DA5B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FB4E2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431F088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A0FFF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2DA09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9EFA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B01F9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C536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CC2D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EFD2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7D90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311C1F7E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896E9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081FD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E7FE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028F7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17.92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9C1D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33D3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16.18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5131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F110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1AE74CA9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EF0EF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C31380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7404C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8C674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08073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ADDBE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7E957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DC71E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3674BC0C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375EEB3B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0BA8E617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F730C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9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79E3773C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98FAB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7BC5205" w14:textId="77777777" w:rsidR="003834B0" w:rsidRPr="003834B0" w:rsidRDefault="003834B0" w:rsidP="003834B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834B0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製作蛋糕時，常會在白色的鮮奶油中加入些許色素混合，使其顏色變化增加美觀，而鮮奶油仍維持原本的性質。做好的蛋糕需妥善冷藏，以防止鮮奶油腐壞變質。關於上述鮮奶油「變色」和鮮奶油「變質」兩者的說明，下列何者最合理？</w:t>
            </w:r>
          </w:p>
          <w:p w14:paraId="1EA353EC" w14:textId="77777777" w:rsidR="003834B0" w:rsidRPr="003834B0" w:rsidRDefault="003834B0" w:rsidP="003834B0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834B0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3834B0">
              <w:rPr>
                <w:rFonts w:ascii="Times New Roman" w:eastAsia="標楷體" w:hAnsi="Times New Roman" w:hint="eastAsia"/>
                <w:sz w:val="24"/>
                <w:lang w:eastAsia="zh-TW"/>
              </w:rPr>
              <w:t>兩者都是化學變化</w:t>
            </w:r>
          </w:p>
          <w:p w14:paraId="7AD750DC" w14:textId="77777777" w:rsidR="003834B0" w:rsidRPr="003834B0" w:rsidRDefault="003834B0" w:rsidP="003834B0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834B0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3834B0">
              <w:rPr>
                <w:rFonts w:ascii="Times New Roman" w:eastAsia="標楷體" w:hAnsi="Times New Roman" w:hint="eastAsia"/>
                <w:sz w:val="24"/>
                <w:lang w:eastAsia="zh-TW"/>
              </w:rPr>
              <w:t>兩者都不是化學變化</w:t>
            </w:r>
          </w:p>
          <w:p w14:paraId="3145F6BE" w14:textId="77777777" w:rsidR="003834B0" w:rsidRPr="003834B0" w:rsidRDefault="003834B0" w:rsidP="003834B0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834B0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3834B0">
              <w:rPr>
                <w:rFonts w:ascii="Times New Roman" w:eastAsia="標楷體" w:hAnsi="Times New Roman" w:hint="eastAsia"/>
                <w:sz w:val="24"/>
                <w:lang w:eastAsia="zh-TW"/>
              </w:rPr>
              <w:t>只有後者是化學變化</w:t>
            </w:r>
          </w:p>
          <w:p w14:paraId="6417A360" w14:textId="77777777" w:rsidR="00F01E76" w:rsidRPr="003834B0" w:rsidRDefault="003834B0" w:rsidP="003834B0">
            <w:pPr>
              <w:ind w:left="252" w:hangingChars="105" w:hanging="252"/>
              <w:jc w:val="both"/>
              <w:rPr>
                <w:rFonts w:ascii="Times New Roman" w:eastAsia="標楷體" w:hAnsi="Times New Roman"/>
                <w:sz w:val="26"/>
                <w:lang w:eastAsia="zh-TW"/>
              </w:rPr>
            </w:pPr>
            <w:r w:rsidRPr="003834B0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3834B0">
              <w:rPr>
                <w:rFonts w:ascii="Times New Roman" w:eastAsia="標楷體" w:hAnsi="Times New Roman" w:hint="eastAsia"/>
                <w:sz w:val="24"/>
                <w:lang w:eastAsia="zh-TW"/>
              </w:rPr>
              <w:t>只有前者是化學變化</w:t>
            </w:r>
          </w:p>
        </w:tc>
      </w:tr>
      <w:tr w:rsidR="00F01E76" w:rsidRPr="00F01E76" w14:paraId="1D4EF37F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6621F1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評量目標：能了解化學變化與物理變化</w:t>
            </w:r>
          </w:p>
        </w:tc>
      </w:tr>
      <w:tr w:rsidR="00F01E76" w:rsidRPr="00F01E76" w14:paraId="46C25C55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E00F92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7294039D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5D124E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5AC73371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5B909A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Ab-Ⅳ-3</w:t>
            </w:r>
          </w:p>
        </w:tc>
      </w:tr>
      <w:tr w:rsidR="00F01E76" w:rsidRPr="00F01E76" w14:paraId="48E35FC7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70D6B8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67660E81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55DE3C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49C585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39ADB3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57B8CB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1F68F8F0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514757B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8FD9E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4AB72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051C6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C3D81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E9EE1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04558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77973D68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1922D9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8F3FE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0.5566</w:t>
            </w:r>
          </w:p>
        </w:tc>
        <w:tc>
          <w:tcPr>
            <w:tcW w:w="1530" w:type="dxa"/>
            <w:vAlign w:val="center"/>
          </w:tcPr>
          <w:p w14:paraId="737767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6C825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0.7206</w:t>
            </w:r>
          </w:p>
        </w:tc>
        <w:tc>
          <w:tcPr>
            <w:tcW w:w="1530" w:type="dxa"/>
            <w:vAlign w:val="center"/>
          </w:tcPr>
          <w:p w14:paraId="0764DB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34A8F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E6083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0.26</w:t>
            </w:r>
          </w:p>
        </w:tc>
      </w:tr>
      <w:tr w:rsidR="00F01E76" w:rsidRPr="00F01E76" w14:paraId="13AB38F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1BA9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04FFF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813C7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9D6F5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69997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D5F63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F682D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9866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6E3D63BE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B4DA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741B0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0C50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8092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79AB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BFCB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E668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4DF8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5B2B33D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42862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C49CB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0298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CAE40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ED6A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62A27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4043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750A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4540506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704D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656CF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745B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9D77B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17.92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BA86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0BFD3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1BFC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A684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4F73455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5993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A8145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C6394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4597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DF18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CA9A7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8118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85F0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76536CD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37A0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5133C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F3F4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08DE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55.66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4DA9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C5E00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72.06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431A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5231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0BBF403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82DF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CBC6D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CB39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5DC9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07C5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032D02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68FD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E254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6B620B59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30FD22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0FEF1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F8E02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5F79D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76E50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E1B44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724F7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04A3F0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B5A3A90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3F856913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78A4902B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C1CD1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10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635B105A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C3BB5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9C161D4" w14:textId="77777777" w:rsidR="003834B0" w:rsidRPr="003834B0" w:rsidRDefault="003834B0" w:rsidP="003834B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834B0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蘋果酸是蘋果</w:t>
            </w:r>
            <w:r w:rsidRPr="003834B0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等水果中含有的成分</w:t>
            </w:r>
            <w:r w:rsidRPr="003834B0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，</w:t>
            </w:r>
            <w:r w:rsidRPr="003834B0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化學式為</w:t>
            </w:r>
            <w:r w:rsidRPr="003834B0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C</w:t>
            </w:r>
            <w:r w:rsidRPr="003834B0">
              <w:rPr>
                <w:rFonts w:ascii="Times New Roman" w:eastAsia="標楷體" w:hAnsi="Times New Roman"/>
                <w:spacing w:val="-4"/>
                <w:sz w:val="24"/>
                <w:vertAlign w:val="subscript"/>
                <w:lang w:eastAsia="zh-TW"/>
              </w:rPr>
              <w:t>4</w:t>
            </w:r>
            <w:r w:rsidRPr="003834B0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H</w:t>
            </w:r>
            <w:r w:rsidRPr="003834B0">
              <w:rPr>
                <w:rFonts w:ascii="Times New Roman" w:eastAsia="標楷體" w:hAnsi="Times New Roman"/>
                <w:spacing w:val="-4"/>
                <w:sz w:val="24"/>
                <w:vertAlign w:val="subscript"/>
                <w:lang w:eastAsia="zh-TW"/>
              </w:rPr>
              <w:t>6</w:t>
            </w:r>
            <w:r w:rsidRPr="003834B0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O</w:t>
            </w:r>
            <w:r w:rsidRPr="003834B0">
              <w:rPr>
                <w:rFonts w:ascii="Times New Roman" w:eastAsia="標楷體" w:hAnsi="Times New Roman"/>
                <w:spacing w:val="-4"/>
                <w:sz w:val="24"/>
                <w:vertAlign w:val="subscript"/>
                <w:lang w:eastAsia="zh-TW"/>
              </w:rPr>
              <w:t>5</w:t>
            </w:r>
            <w:r w:rsidRPr="003834B0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，分子中含有兩個—</w:t>
            </w:r>
            <w:r w:rsidRPr="003834B0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CO</w:t>
            </w:r>
            <w:r w:rsidRPr="003834B0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OH</w:t>
            </w:r>
            <w:r w:rsidRPr="003834B0">
              <w:rPr>
                <w:rFonts w:ascii="Times New Roman" w:eastAsia="標楷體" w:hAnsi="Times New Roman" w:hint="eastAsia"/>
                <w:sz w:val="24"/>
                <w:lang w:eastAsia="zh-TW"/>
              </w:rPr>
              <w:t>原子團，是蘋果</w:t>
            </w:r>
            <w:r w:rsidRPr="003834B0">
              <w:rPr>
                <w:rFonts w:ascii="Times New Roman" w:eastAsia="標楷體" w:hAnsi="Times New Roman"/>
                <w:sz w:val="24"/>
                <w:lang w:eastAsia="zh-TW"/>
              </w:rPr>
              <w:t>的酸味來源</w:t>
            </w:r>
            <w:r w:rsidRPr="003834B0">
              <w:rPr>
                <w:rFonts w:ascii="Times New Roman" w:eastAsia="標楷體" w:hAnsi="Times New Roman" w:hint="eastAsia"/>
                <w:sz w:val="24"/>
                <w:lang w:eastAsia="zh-TW"/>
              </w:rPr>
              <w:t>，常作為食品添加劑。關於</w:t>
            </w:r>
            <w:r w:rsidRPr="003834B0">
              <w:rPr>
                <w:rFonts w:ascii="Times New Roman" w:eastAsia="標楷體" w:hAnsi="Times New Roman"/>
                <w:sz w:val="24"/>
                <w:lang w:eastAsia="zh-TW"/>
              </w:rPr>
              <w:t>蘋果</w:t>
            </w:r>
            <w:r w:rsidRPr="003834B0">
              <w:rPr>
                <w:rFonts w:ascii="Times New Roman" w:eastAsia="標楷體" w:hAnsi="Times New Roman" w:hint="eastAsia"/>
                <w:sz w:val="24"/>
                <w:lang w:eastAsia="zh-TW"/>
              </w:rPr>
              <w:t>酸的說明，下列何者正確？</w:t>
            </w:r>
          </w:p>
          <w:p w14:paraId="0AD307B1" w14:textId="77777777" w:rsidR="003834B0" w:rsidRPr="003834B0" w:rsidRDefault="003834B0" w:rsidP="003834B0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834B0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3834B0">
              <w:rPr>
                <w:rFonts w:ascii="Times New Roman" w:eastAsia="標楷體" w:hAnsi="Times New Roman" w:hint="eastAsia"/>
                <w:sz w:val="24"/>
                <w:lang w:eastAsia="zh-TW"/>
              </w:rPr>
              <w:t>屬於有機化合物，也是電解質</w:t>
            </w:r>
          </w:p>
          <w:p w14:paraId="5CDAC693" w14:textId="77777777" w:rsidR="003834B0" w:rsidRPr="003834B0" w:rsidRDefault="003834B0" w:rsidP="003834B0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834B0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3834B0">
              <w:rPr>
                <w:rFonts w:ascii="Times New Roman" w:eastAsia="標楷體" w:hAnsi="Times New Roman" w:hint="eastAsia"/>
                <w:sz w:val="24"/>
                <w:lang w:eastAsia="zh-TW"/>
              </w:rPr>
              <w:t>屬於有機化合物，也是非電解質</w:t>
            </w:r>
          </w:p>
          <w:p w14:paraId="5000D4DC" w14:textId="77777777" w:rsidR="003834B0" w:rsidRPr="003834B0" w:rsidRDefault="003834B0" w:rsidP="003834B0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834B0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3834B0">
              <w:rPr>
                <w:rFonts w:ascii="Times New Roman" w:eastAsia="標楷體" w:hAnsi="Times New Roman" w:hint="eastAsia"/>
                <w:sz w:val="24"/>
                <w:lang w:eastAsia="zh-TW"/>
              </w:rPr>
              <w:t>屬於無機化合物，也是電解質</w:t>
            </w:r>
          </w:p>
          <w:p w14:paraId="4AF2E57F" w14:textId="77777777" w:rsidR="003834B0" w:rsidRPr="003834B0" w:rsidRDefault="003834B0" w:rsidP="003834B0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834B0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3834B0">
              <w:rPr>
                <w:rFonts w:ascii="Times New Roman" w:eastAsia="標楷體" w:hAnsi="Times New Roman" w:hint="eastAsia"/>
                <w:sz w:val="24"/>
                <w:lang w:eastAsia="zh-TW"/>
              </w:rPr>
              <w:t>屬於無機化合物，也是非電解質</w:t>
            </w:r>
          </w:p>
        </w:tc>
      </w:tr>
      <w:tr w:rsidR="00F01E76" w:rsidRPr="00F01E76" w14:paraId="0C3E8AFE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78F3705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評量目標：能了解物質的分類特性</w:t>
            </w:r>
          </w:p>
        </w:tc>
      </w:tr>
      <w:tr w:rsidR="00F01E76" w:rsidRPr="00F01E76" w14:paraId="4693F0E2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66F363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1F2EBD42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8CF8BA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pa-Ⅳ-2</w:t>
            </w:r>
          </w:p>
        </w:tc>
      </w:tr>
      <w:tr w:rsidR="00F01E76" w:rsidRPr="00F01E76" w14:paraId="4C8B38BA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1F3D9A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Jb-Ⅳ-1</w:t>
            </w:r>
          </w:p>
        </w:tc>
      </w:tr>
      <w:tr w:rsidR="00F01E76" w:rsidRPr="00F01E76" w14:paraId="2E6C3629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40C141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759E110F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0866A1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6449E1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016E0D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761097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2E27C526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C015EDD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6BA12C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129EA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02897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04C78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0A7C3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F161B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428BD8B4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46C309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34BF8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0.5283</w:t>
            </w:r>
          </w:p>
        </w:tc>
        <w:tc>
          <w:tcPr>
            <w:tcW w:w="1530" w:type="dxa"/>
            <w:vAlign w:val="center"/>
          </w:tcPr>
          <w:p w14:paraId="54968D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EC02E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0.6324</w:t>
            </w:r>
          </w:p>
        </w:tc>
        <w:tc>
          <w:tcPr>
            <w:tcW w:w="1530" w:type="dxa"/>
            <w:vAlign w:val="center"/>
          </w:tcPr>
          <w:p w14:paraId="1DCCDE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7837A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0.2647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A0AFC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</w:t>
            </w:r>
          </w:p>
        </w:tc>
      </w:tr>
      <w:tr w:rsidR="00F01E76" w:rsidRPr="00F01E76" w14:paraId="2A61E8F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054E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89403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1464E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14F03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F4C46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C3020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D4D56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B0999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72FFF42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323D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78013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774A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70A4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6B4F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1CF1D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A636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7567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5EABE2E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0467B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AFB9B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953F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B788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0C49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B5D71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D108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3EA7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2BF797B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2C0A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B8ADB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0E20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F65C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52.83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3B43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F8B0A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63.24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1DBA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90FA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5DBC7B4E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8408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85042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2294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B992F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27.36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C78F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8DD4C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D0B6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F9A8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0C8F8C3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2D34D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F5BC1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E196A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09A9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AE71E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854CE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9398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3F82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0359A2D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A027E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CB27B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4708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1960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954B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6E26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C49C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BF6A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2A4D8143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0C989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EA205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8ABB0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D9A80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B5128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396B0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70437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7C20B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7A64C3B9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06B58EFD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421D986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E3B40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11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2E17EDD0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46C21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35F3727" w14:textId="77777777" w:rsidR="00F92C7A" w:rsidRPr="00BB3823" w:rsidRDefault="00BB3823" w:rsidP="00BB3823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人類的</w:t>
            </w:r>
            <w:r w:rsidRPr="00BB3823">
              <w:rPr>
                <w:rFonts w:ascii="Times New Roman" w:eastAsia="標楷體" w:hAnsi="Times New Roman"/>
                <w:spacing w:val="2"/>
                <w:sz w:val="24"/>
                <w:lang w:eastAsia="zh-TW"/>
              </w:rPr>
              <w:t>ABO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血型是由一對遺傳因子控制，而控制此血型的遺傳因子有</w:t>
            </w:r>
            <w:r w:rsidRPr="00BB3823">
              <w:rPr>
                <w:rFonts w:ascii="Times New Roman" w:eastAsia="標楷體" w:hAnsi="Times New Roman"/>
                <w:spacing w:val="2"/>
                <w:sz w:val="24"/>
                <w:lang w:eastAsia="zh-TW"/>
              </w:rPr>
              <w:t>I</w:t>
            </w:r>
            <w:r w:rsidRPr="00BB3823">
              <w:rPr>
                <w:rFonts w:ascii="Times New Roman" w:eastAsia="標楷體" w:hAnsi="Times New Roman"/>
                <w:spacing w:val="2"/>
                <w:sz w:val="24"/>
                <w:vertAlign w:val="superscript"/>
                <w:lang w:eastAsia="zh-TW"/>
              </w:rPr>
              <w:t>A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、</w:t>
            </w:r>
            <w:r w:rsidRPr="00BB3823">
              <w:rPr>
                <w:rFonts w:ascii="Times New Roman" w:eastAsia="標楷體" w:hAnsi="Times New Roman"/>
                <w:spacing w:val="2"/>
                <w:sz w:val="24"/>
                <w:lang w:eastAsia="zh-TW"/>
              </w:rPr>
              <w:t>I</w:t>
            </w:r>
            <w:r w:rsidRPr="00BB3823">
              <w:rPr>
                <w:rFonts w:ascii="Times New Roman" w:eastAsia="標楷體" w:hAnsi="Times New Roman"/>
                <w:spacing w:val="2"/>
                <w:sz w:val="24"/>
                <w:vertAlign w:val="superscript"/>
                <w:lang w:eastAsia="zh-TW"/>
              </w:rPr>
              <w:t>B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和</w:t>
            </w:r>
            <w:r w:rsidRPr="00BB3823">
              <w:rPr>
                <w:rFonts w:ascii="Times New Roman" w:eastAsia="標楷體" w:hAnsi="Times New Roman"/>
                <w:spacing w:val="2"/>
                <w:sz w:val="24"/>
                <w:lang w:eastAsia="zh-TW"/>
              </w:rPr>
              <w:t>i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三種型式，其中</w:t>
            </w:r>
            <w:r w:rsidRPr="00BB3823">
              <w:rPr>
                <w:rFonts w:ascii="Times New Roman" w:eastAsia="標楷體" w:hAnsi="Times New Roman"/>
                <w:spacing w:val="2"/>
                <w:sz w:val="24"/>
                <w:lang w:eastAsia="zh-TW"/>
              </w:rPr>
              <w:t>I</w:t>
            </w:r>
            <w:r w:rsidRPr="00BB3823">
              <w:rPr>
                <w:rFonts w:ascii="Times New Roman" w:eastAsia="標楷體" w:hAnsi="Times New Roman"/>
                <w:spacing w:val="2"/>
                <w:sz w:val="24"/>
                <w:vertAlign w:val="superscript"/>
                <w:lang w:eastAsia="zh-TW"/>
              </w:rPr>
              <w:t>A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和</w:t>
            </w:r>
            <w:r w:rsidRPr="00BB3823">
              <w:rPr>
                <w:rFonts w:ascii="Times New Roman" w:eastAsia="標楷體" w:hAnsi="Times New Roman"/>
                <w:spacing w:val="2"/>
                <w:sz w:val="24"/>
                <w:lang w:eastAsia="zh-TW"/>
              </w:rPr>
              <w:t>I</w:t>
            </w:r>
            <w:r w:rsidRPr="00BB3823">
              <w:rPr>
                <w:rFonts w:ascii="Times New Roman" w:eastAsia="標楷體" w:hAnsi="Times New Roman"/>
                <w:spacing w:val="2"/>
                <w:sz w:val="24"/>
                <w:vertAlign w:val="superscript"/>
                <w:lang w:eastAsia="zh-TW"/>
              </w:rPr>
              <w:t>B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是顯性，</w:t>
            </w:r>
            <w:r w:rsidRPr="00BB3823">
              <w:rPr>
                <w:rFonts w:ascii="Times New Roman" w:eastAsia="標楷體" w:hAnsi="Times New Roman"/>
                <w:spacing w:val="2"/>
                <w:sz w:val="24"/>
                <w:lang w:eastAsia="zh-TW"/>
              </w:rPr>
              <w:t>i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是隱性，血型和基因型的關係如表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(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二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)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所示。表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(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三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)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為甲～丁四組父母的血型配對，在不考慮突變的情況下，則表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(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三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)</w:t>
            </w:r>
            <w:r w:rsidRPr="00BB3823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中的何種</w:t>
            </w:r>
            <w:r w:rsidRPr="00BB3823">
              <w:rPr>
                <w:rFonts w:ascii="Times New Roman" w:eastAsia="標楷體" w:hAnsi="Times New Roman" w:hint="eastAsia"/>
                <w:sz w:val="24"/>
                <w:lang w:eastAsia="zh-TW"/>
              </w:rPr>
              <w:t>組別</w:t>
            </w:r>
            <w:r w:rsidRPr="00BB3823">
              <w:rPr>
                <w:rFonts w:ascii="Times New Roman" w:eastAsia="標楷體" w:hAnsi="Times New Roman" w:hint="eastAsia"/>
                <w:sz w:val="24"/>
                <w:u w:val="double"/>
                <w:lang w:eastAsia="zh-TW"/>
              </w:rPr>
              <w:t>不可能</w:t>
            </w:r>
            <w:r w:rsidRPr="00BB3823">
              <w:rPr>
                <w:rFonts w:ascii="Times New Roman" w:eastAsia="標楷體" w:hAnsi="Times New Roman" w:hint="eastAsia"/>
                <w:sz w:val="24"/>
                <w:lang w:eastAsia="zh-TW"/>
              </w:rPr>
              <w:t>生下</w:t>
            </w:r>
            <w:r w:rsidRPr="00BB3823">
              <w:rPr>
                <w:rFonts w:ascii="Times New Roman" w:eastAsia="標楷體" w:hAnsi="Times New Roman"/>
                <w:sz w:val="24"/>
                <w:lang w:eastAsia="zh-TW"/>
              </w:rPr>
              <w:t>O</w:t>
            </w:r>
            <w:r w:rsidRPr="00BB3823">
              <w:rPr>
                <w:rFonts w:ascii="Times New Roman" w:eastAsia="標楷體" w:hAnsi="Times New Roman" w:hint="eastAsia"/>
                <w:sz w:val="24"/>
                <w:lang w:eastAsia="zh-TW"/>
              </w:rPr>
              <w:t>型血型的子女</w:t>
            </w:r>
            <w:r w:rsidR="00F92C7A">
              <w:rPr>
                <w:rFonts w:ascii="Times New Roman" w:eastAsia="標楷體" w:hAnsi="Times New Roman" w:hint="eastAsia"/>
                <w:sz w:val="24"/>
                <w:lang w:eastAsia="zh-TW"/>
              </w:rPr>
              <w:t>？</w:t>
            </w:r>
          </w:p>
          <w:p w14:paraId="36D39EC6" w14:textId="77777777" w:rsidR="00BB3823" w:rsidRPr="00BB3823" w:rsidRDefault="00BB3823" w:rsidP="00BB3823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BB3823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39808" behindDoc="0" locked="0" layoutInCell="1" allowOverlap="1" wp14:anchorId="10EA830F" wp14:editId="28A94805">
                      <wp:simplePos x="0" y="0"/>
                      <wp:positionH relativeFrom="column">
                        <wp:posOffset>2590165</wp:posOffset>
                      </wp:positionH>
                      <wp:positionV relativeFrom="paragraph">
                        <wp:posOffset>53340</wp:posOffset>
                      </wp:positionV>
                      <wp:extent cx="873125" cy="296545"/>
                      <wp:effectExtent l="0" t="0" r="0" b="0"/>
                      <wp:wrapSquare wrapText="bothSides"/>
                      <wp:docPr id="21" name="文字方塊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12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7BA631" w14:textId="77777777" w:rsidR="00980226" w:rsidRPr="00BB3823" w:rsidRDefault="00980226" w:rsidP="00BB3823">
                                  <w:pPr>
                                    <w:rPr>
                                      <w:rFonts w:ascii="標楷體" w:eastAsia="標楷體" w:hAnsi="標楷體"/>
                                      <w:sz w:val="24"/>
                                      <w:szCs w:val="24"/>
                                    </w:rPr>
                                  </w:pPr>
                                  <w:r w:rsidRPr="00BB3823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4"/>
                                    </w:rPr>
                                    <w:t>表</w:t>
                                  </w:r>
                                  <w:r w:rsidRPr="00BB382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BB382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4"/>
                                    </w:rPr>
                                    <w:t>三</w:t>
                                  </w:r>
                                  <w:r w:rsidRPr="00BB382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EA830F" id="文字方塊 21" o:spid="_x0000_s1030" type="#_x0000_t202" style="position:absolute;margin-left:203.95pt;margin-top:4.2pt;width:68.75pt;height:23.3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" filled="f" stroked="f">
                      <v:textbox>
                        <w:txbxContent>
                          <w:p w14:paraId="057BA631" w14:textId="77777777" w:rsidR="00980226" w:rsidRPr="00BB3823" w:rsidRDefault="00980226" w:rsidP="00BB3823">
                            <w:pPr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</w:rPr>
                            </w:pPr>
                            <w:r w:rsidRPr="00BB3823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</w:rPr>
                              <w:t>表</w:t>
                            </w:r>
                            <w:r w:rsidRPr="00BB3823">
                              <w:rPr>
                                <w:rFonts w:ascii="Times New Roman" w:eastAsia="標楷體" w:hAnsi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BB3823">
                              <w:rPr>
                                <w:rFonts w:ascii="Times New Roman" w:eastAsia="標楷體" w:hAnsi="Times New Roman"/>
                                <w:sz w:val="24"/>
                                <w:szCs w:val="24"/>
                              </w:rPr>
                              <w:t>三</w:t>
                            </w:r>
                            <w:r w:rsidRPr="00BB3823">
                              <w:rPr>
                                <w:rFonts w:ascii="Times New Roman" w:eastAsia="標楷體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B3823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38784" behindDoc="0" locked="0" layoutInCell="1" allowOverlap="1" wp14:anchorId="0FB29FF5" wp14:editId="013CAB55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50165</wp:posOffset>
                      </wp:positionV>
                      <wp:extent cx="716280" cy="296545"/>
                      <wp:effectExtent l="0" t="0" r="0" b="0"/>
                      <wp:wrapSquare wrapText="bothSides"/>
                      <wp:docPr id="20" name="文字方塊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46AA57" w14:textId="77777777" w:rsidR="00980226" w:rsidRPr="00BB3823" w:rsidRDefault="00980226" w:rsidP="00BB3823">
                                  <w:pPr>
                                    <w:rPr>
                                      <w:rFonts w:ascii="標楷體" w:eastAsia="標楷體" w:hAnsi="標楷體"/>
                                      <w:sz w:val="24"/>
                                      <w:szCs w:val="24"/>
                                    </w:rPr>
                                  </w:pPr>
                                  <w:r w:rsidRPr="00BB3823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4"/>
                                    </w:rPr>
                                    <w:t>表</w:t>
                                  </w:r>
                                  <w:r w:rsidRPr="00BB382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BB382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4"/>
                                    </w:rPr>
                                    <w:t>二</w:t>
                                  </w:r>
                                  <w:r w:rsidRPr="00BB382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B29FF5" id="文字方塊 20" o:spid="_x0000_s1031" type="#_x0000_t202" style="position:absolute;margin-left:67.5pt;margin-top:3.95pt;width:56.4pt;height:23.3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" filled="f" stroked="f">
                      <v:textbox>
                        <w:txbxContent>
                          <w:p w14:paraId="1546AA57" w14:textId="77777777" w:rsidR="00980226" w:rsidRPr="00BB3823" w:rsidRDefault="00980226" w:rsidP="00BB3823">
                            <w:pPr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</w:rPr>
                            </w:pPr>
                            <w:r w:rsidRPr="00BB3823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</w:rPr>
                              <w:t>表</w:t>
                            </w:r>
                            <w:r w:rsidRPr="00BB3823">
                              <w:rPr>
                                <w:rFonts w:ascii="Times New Roman" w:eastAsia="標楷體" w:hAnsi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BB3823">
                              <w:rPr>
                                <w:rFonts w:ascii="Times New Roman" w:eastAsia="標楷體" w:hAnsi="Times New Roman"/>
                                <w:sz w:val="24"/>
                                <w:szCs w:val="24"/>
                              </w:rPr>
                              <w:t>二</w:t>
                            </w:r>
                            <w:r w:rsidRPr="00BB3823">
                              <w:rPr>
                                <w:rFonts w:ascii="Times New Roman" w:eastAsia="標楷體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3018C7E" w14:textId="77777777" w:rsidR="00BB3823" w:rsidRPr="00BB3823" w:rsidRDefault="00BB3823" w:rsidP="00BB3823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BB3823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29568" behindDoc="0" locked="0" layoutInCell="1" allowOverlap="1" wp14:anchorId="52AF34BF" wp14:editId="0F85823F">
                  <wp:simplePos x="0" y="0"/>
                  <wp:positionH relativeFrom="column">
                    <wp:posOffset>2386965</wp:posOffset>
                  </wp:positionH>
                  <wp:positionV relativeFrom="paragraph">
                    <wp:posOffset>165100</wp:posOffset>
                  </wp:positionV>
                  <wp:extent cx="1104265" cy="1078230"/>
                  <wp:effectExtent l="0" t="0" r="635" b="7620"/>
                  <wp:wrapSquare wrapText="bothSides"/>
                  <wp:docPr id="19" name="圖片 19" descr="N1153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1153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078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3823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30592" behindDoc="0" locked="0" layoutInCell="1" allowOverlap="1" wp14:anchorId="26876CD0" wp14:editId="0FE25E5E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165100</wp:posOffset>
                  </wp:positionV>
                  <wp:extent cx="1371600" cy="1017905"/>
                  <wp:effectExtent l="0" t="0" r="0" b="0"/>
                  <wp:wrapSquare wrapText="bothSides"/>
                  <wp:docPr id="18" name="圖片 18" descr="N1153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1153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3823">
              <w:rPr>
                <w:rFonts w:ascii="Times New Roman" w:eastAsia="標楷體" w:hAnsi="Times New Roman"/>
                <w:sz w:val="24"/>
                <w:lang w:eastAsia="zh-TW"/>
              </w:rPr>
              <w:t xml:space="preserve">   </w:t>
            </w:r>
          </w:p>
          <w:p w14:paraId="7D77A326" w14:textId="77777777" w:rsidR="00BB3823" w:rsidRPr="00BB3823" w:rsidRDefault="00BB3823" w:rsidP="00BB3823">
            <w:pPr>
              <w:snapToGrid w:val="0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BB3823">
              <w:rPr>
                <w:rFonts w:ascii="Times New Roman" w:eastAsia="標楷體" w:hAnsi="Times New Roman"/>
                <w:sz w:val="24"/>
                <w:lang w:eastAsia="zh-TW"/>
              </w:rPr>
              <w:t xml:space="preserve">       </w:t>
            </w:r>
          </w:p>
          <w:p w14:paraId="71BADFCA" w14:textId="77777777" w:rsidR="00BB3823" w:rsidRPr="00BB3823" w:rsidRDefault="00BB3823" w:rsidP="00BB3823">
            <w:pPr>
              <w:ind w:leftChars="175" w:left="385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2928334F" w14:textId="77777777" w:rsidR="00BB3823" w:rsidRPr="00BB3823" w:rsidRDefault="00BB3823" w:rsidP="00BB3823">
            <w:pPr>
              <w:ind w:leftChars="175" w:left="385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064518F9" w14:textId="77777777" w:rsidR="00BB3823" w:rsidRDefault="00BB3823" w:rsidP="00BB3823">
            <w:pPr>
              <w:spacing w:afterLines="50" w:after="120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23DBAF92" w14:textId="77777777" w:rsidR="00BB3823" w:rsidRDefault="00BB3823" w:rsidP="00787B6E">
            <w:pPr>
              <w:spacing w:afterLines="100" w:after="240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0D9AEE81" w14:textId="51C0B589" w:rsidR="00787B6E" w:rsidRDefault="00BB3823" w:rsidP="00BB3823">
            <w:pPr>
              <w:spacing w:afterLines="50" w:after="120"/>
              <w:ind w:left="384" w:hangingChars="160" w:hanging="384"/>
              <w:rPr>
                <w:rFonts w:ascii="Times New Roman" w:eastAsia="標楷體" w:hAnsi="Times New Roman"/>
                <w:sz w:val="24"/>
              </w:rPr>
            </w:pPr>
            <w:r w:rsidRPr="00BB3823">
              <w:rPr>
                <w:rFonts w:ascii="Times New Roman" w:eastAsia="標楷體" w:hAnsi="Times New Roman"/>
                <w:sz w:val="24"/>
              </w:rPr>
              <w:t>(A)</w:t>
            </w:r>
            <w:r w:rsidRPr="00BB3823">
              <w:rPr>
                <w:rFonts w:ascii="Times New Roman" w:eastAsia="標楷體" w:hAnsi="Times New Roman" w:hint="eastAsia"/>
                <w:sz w:val="24"/>
              </w:rPr>
              <w:t>甲</w:t>
            </w:r>
          </w:p>
          <w:p w14:paraId="58B22800" w14:textId="69013869" w:rsidR="00787B6E" w:rsidRDefault="00BB3823" w:rsidP="00BB3823">
            <w:pPr>
              <w:spacing w:afterLines="50" w:after="120"/>
              <w:ind w:left="384" w:hangingChars="160" w:hanging="384"/>
              <w:rPr>
                <w:rFonts w:ascii="Times New Roman" w:eastAsia="標楷體" w:hAnsi="Times New Roman"/>
                <w:sz w:val="24"/>
              </w:rPr>
            </w:pPr>
            <w:r w:rsidRPr="00BB3823">
              <w:rPr>
                <w:rFonts w:ascii="Times New Roman" w:eastAsia="標楷體" w:hAnsi="Times New Roman"/>
                <w:sz w:val="24"/>
              </w:rPr>
              <w:t>(B)</w:t>
            </w:r>
            <w:r w:rsidRPr="00BB3823">
              <w:rPr>
                <w:rFonts w:ascii="Times New Roman" w:eastAsia="標楷體" w:hAnsi="Times New Roman" w:hint="eastAsia"/>
                <w:sz w:val="24"/>
              </w:rPr>
              <w:t>乙</w:t>
            </w:r>
          </w:p>
          <w:p w14:paraId="5DC460C1" w14:textId="6EDE06B5" w:rsidR="00787B6E" w:rsidRDefault="00BB3823" w:rsidP="00BB3823">
            <w:pPr>
              <w:spacing w:afterLines="50" w:after="120"/>
              <w:ind w:left="384" w:hangingChars="160" w:hanging="384"/>
              <w:rPr>
                <w:rFonts w:ascii="Times New Roman" w:eastAsia="標楷體" w:hAnsi="Times New Roman"/>
                <w:sz w:val="24"/>
              </w:rPr>
            </w:pPr>
            <w:r w:rsidRPr="00BB3823">
              <w:rPr>
                <w:rFonts w:ascii="Times New Roman" w:eastAsia="標楷體" w:hAnsi="Times New Roman"/>
                <w:sz w:val="24"/>
              </w:rPr>
              <w:t>(C)</w:t>
            </w:r>
            <w:r w:rsidRPr="00BB3823">
              <w:rPr>
                <w:rFonts w:ascii="Times New Roman" w:eastAsia="標楷體" w:hAnsi="Times New Roman" w:hint="eastAsia"/>
                <w:sz w:val="24"/>
              </w:rPr>
              <w:t>丙</w:t>
            </w:r>
          </w:p>
          <w:p w14:paraId="06094E92" w14:textId="45B577DE" w:rsidR="00F01E76" w:rsidRPr="00BB3823" w:rsidRDefault="00BB3823" w:rsidP="00BB3823">
            <w:pPr>
              <w:spacing w:afterLines="50" w:after="120"/>
              <w:ind w:left="384" w:hangingChars="160" w:hanging="384"/>
              <w:rPr>
                <w:rFonts w:ascii="Times New Roman" w:eastAsia="標楷體" w:hAnsi="Times New Roman"/>
                <w:sz w:val="24"/>
              </w:rPr>
            </w:pPr>
            <w:r w:rsidRPr="00BB3823">
              <w:rPr>
                <w:rFonts w:ascii="Times New Roman" w:eastAsia="標楷體" w:hAnsi="Times New Roman"/>
                <w:sz w:val="24"/>
              </w:rPr>
              <w:t>(D)</w:t>
            </w:r>
            <w:r w:rsidRPr="00BB3823">
              <w:rPr>
                <w:rFonts w:ascii="Times New Roman" w:eastAsia="標楷體" w:hAnsi="Times New Roman" w:hint="eastAsia"/>
                <w:sz w:val="24"/>
              </w:rPr>
              <w:t>丁</w:t>
            </w:r>
          </w:p>
        </w:tc>
      </w:tr>
      <w:tr w:rsidR="00F01E76" w:rsidRPr="00F01E76" w14:paraId="2F5555B4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70B15E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評量目標：能推論親代與子代的血型關係</w:t>
            </w:r>
          </w:p>
        </w:tc>
      </w:tr>
      <w:tr w:rsidR="00F01E76" w:rsidRPr="00F01E76" w14:paraId="775AE4B2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C5B919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48DC15E1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04812A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3E65BA82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4028B0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Ga-Ⅳ-3</w:t>
            </w:r>
          </w:p>
        </w:tc>
      </w:tr>
      <w:tr w:rsidR="00F01E76" w:rsidRPr="00F01E76" w14:paraId="21947DBA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FB0ED8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30A4F631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58A818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43CCF8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296124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0EBAD5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72964304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385783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7260A0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002F0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BDF1A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9023D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5EE9F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E7B13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1259CD86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0995EF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80791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0.6038</w:t>
            </w:r>
          </w:p>
        </w:tc>
        <w:tc>
          <w:tcPr>
            <w:tcW w:w="1530" w:type="dxa"/>
            <w:vAlign w:val="center"/>
          </w:tcPr>
          <w:p w14:paraId="3558AC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5EC3B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0.7206</w:t>
            </w:r>
          </w:p>
        </w:tc>
        <w:tc>
          <w:tcPr>
            <w:tcW w:w="1530" w:type="dxa"/>
            <w:vAlign w:val="center"/>
          </w:tcPr>
          <w:p w14:paraId="72A163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48029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0.3235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3BDC5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0.03</w:t>
            </w:r>
          </w:p>
        </w:tc>
      </w:tr>
      <w:tr w:rsidR="00F01E76" w:rsidRPr="00F01E76" w14:paraId="5FD9C96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2E39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A6CB9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823B3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CBD0D9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BBF06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A5874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E6AA6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C7782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0A9EADD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10F3E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0E300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954B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D6CA3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D723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778B4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AC6B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943A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CAB2EA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8005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E72C8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9201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4CFB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5A30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30288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32A0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31E1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326FD5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E2952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24AE0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91B4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BFF3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F9C2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A711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4E78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6EF1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7140DEB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D138E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A8121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F7E0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E7286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18.87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ACB3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E6D94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E11C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0BA8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6E04D47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0AC9D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91D36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CB22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C02AF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23B2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95C3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72.06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85D5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6558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360F0AE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A581F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1BFD0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9C41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8BDA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483C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9553C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0147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2344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3F8ACC16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A22EA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89110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03637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AFC81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3FEB8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DFD8D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31D898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F32EB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AC44FB1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68322220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4025E246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65403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12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20D13B8E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86663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B11ACE3" w14:textId="77777777" w:rsidR="00214B63" w:rsidRPr="00214B63" w:rsidRDefault="00214B63" w:rsidP="00214B63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14B63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</w:t>
            </w:r>
            <w:r w:rsidRPr="00214B63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蘭</w:t>
            </w:r>
            <w:r w:rsidRPr="00214B63">
              <w:rPr>
                <w:rFonts w:ascii="Times New Roman" w:eastAsia="標楷體" w:hAnsi="Times New Roman" w:hint="eastAsia"/>
                <w:sz w:val="24"/>
                <w:lang w:eastAsia="zh-TW"/>
              </w:rPr>
              <w:t>想了解山坡地發生山崩時</w:t>
            </w:r>
            <w:r w:rsidRPr="00214B63">
              <w:rPr>
                <w:rFonts w:ascii="Times New Roman" w:eastAsia="標楷體" w:hAnsi="Times New Roman"/>
                <w:sz w:val="24"/>
                <w:lang w:eastAsia="zh-TW"/>
              </w:rPr>
              <w:t>，</w:t>
            </w:r>
            <w:r w:rsidRPr="00214B63">
              <w:rPr>
                <w:rFonts w:ascii="Times New Roman" w:eastAsia="標楷體" w:hAnsi="Times New Roman" w:hint="eastAsia"/>
                <w:sz w:val="24"/>
                <w:lang w:eastAsia="zh-TW"/>
              </w:rPr>
              <w:t>不</w:t>
            </w:r>
            <w:r w:rsidRPr="00214B63">
              <w:rPr>
                <w:rFonts w:ascii="Times New Roman" w:eastAsia="標楷體" w:hAnsi="Times New Roman"/>
                <w:sz w:val="24"/>
                <w:lang w:eastAsia="zh-TW"/>
              </w:rPr>
              <w:t>同因素對建築物破壞程度的影</w:t>
            </w:r>
            <w:r w:rsidRPr="00214B63">
              <w:rPr>
                <w:rFonts w:ascii="Times New Roman" w:eastAsia="標楷體" w:hAnsi="Times New Roman" w:hint="eastAsia"/>
                <w:sz w:val="24"/>
                <w:lang w:eastAsia="zh-TW"/>
              </w:rPr>
              <w:t>響，而設計以下實驗，裝置如圖</w:t>
            </w:r>
            <w:r w:rsidRPr="00214B63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214B63">
              <w:rPr>
                <w:rFonts w:ascii="Times New Roman" w:eastAsia="標楷體" w:hAnsi="Times New Roman" w:hint="eastAsia"/>
                <w:sz w:val="24"/>
                <w:lang w:eastAsia="zh-TW"/>
              </w:rPr>
              <w:t>三</w:t>
            </w:r>
            <w:r w:rsidRPr="00214B63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214B63">
              <w:rPr>
                <w:rFonts w:ascii="Times New Roman" w:eastAsia="標楷體" w:hAnsi="Times New Roman" w:hint="eastAsia"/>
                <w:sz w:val="24"/>
                <w:lang w:eastAsia="zh-TW"/>
              </w:rPr>
              <w:t>所示。</w:t>
            </w:r>
            <w:r w:rsidRPr="00214B63">
              <w:rPr>
                <w:rFonts w:ascii="Times New Roman" w:eastAsia="標楷體" w:hAnsi="Times New Roman"/>
                <w:i/>
                <w:noProof/>
                <w:sz w:val="24"/>
              </w:rPr>
              <w:t>θ</w:t>
            </w:r>
            <w:r w:rsidRPr="00214B63">
              <w:rPr>
                <w:rFonts w:ascii="Times New Roman" w:eastAsia="標楷體" w:hAnsi="Times New Roman" w:hint="eastAsia"/>
                <w:sz w:val="24"/>
                <w:lang w:eastAsia="zh-TW"/>
              </w:rPr>
              <w:t>為斜面與水平面間的夾角，實驗方式是讓石塊從斜面上滑落撞擊下方的模型房屋。表</w:t>
            </w:r>
            <w:r w:rsidRPr="00214B63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214B63">
              <w:rPr>
                <w:rFonts w:ascii="Times New Roman" w:eastAsia="標楷體" w:hAnsi="Times New Roman" w:hint="eastAsia"/>
                <w:sz w:val="24"/>
                <w:lang w:eastAsia="zh-TW"/>
              </w:rPr>
              <w:t>四</w:t>
            </w:r>
            <w:r w:rsidRPr="00214B63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214B63">
              <w:rPr>
                <w:rFonts w:ascii="Times New Roman" w:eastAsia="標楷體" w:hAnsi="Times New Roman" w:hint="eastAsia"/>
                <w:sz w:val="24"/>
                <w:lang w:eastAsia="zh-TW"/>
              </w:rPr>
              <w:t>則是</w:t>
            </w:r>
            <w:r w:rsidRPr="00214B63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小蘭</w:t>
            </w:r>
            <w:r w:rsidRPr="00214B63">
              <w:rPr>
                <w:rFonts w:ascii="Times New Roman" w:eastAsia="標楷體" w:hAnsi="Times New Roman" w:hint="eastAsia"/>
                <w:sz w:val="24"/>
                <w:lang w:eastAsia="zh-TW"/>
              </w:rPr>
              <w:t>4</w:t>
            </w:r>
            <w:r w:rsidRPr="00214B63">
              <w:rPr>
                <w:rFonts w:ascii="Times New Roman" w:eastAsia="標楷體" w:hAnsi="Times New Roman" w:hint="eastAsia"/>
                <w:sz w:val="24"/>
                <w:lang w:eastAsia="zh-TW"/>
              </w:rPr>
              <w:t>次實驗的一些參數。下列有關此實驗的敘述，何者正確？</w:t>
            </w:r>
          </w:p>
          <w:p w14:paraId="5022629F" w14:textId="77777777" w:rsidR="00214B63" w:rsidRPr="00214B63" w:rsidRDefault="00214B63" w:rsidP="00214B63">
            <w:pPr>
              <w:ind w:leftChars="175" w:left="385"/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  <w:r w:rsidRPr="00214B63">
              <w:rPr>
                <w:noProof/>
                <w:sz w:val="20"/>
                <w:lang w:val="en-US" w:eastAsia="zh-TW"/>
              </w:rPr>
              <w:drawing>
                <wp:anchor distT="0" distB="0" distL="114300" distR="114300" simplePos="0" relativeHeight="251643904" behindDoc="0" locked="0" layoutInCell="1" allowOverlap="1" wp14:anchorId="1C1BA1FF" wp14:editId="7A4AF2F5">
                  <wp:simplePos x="0" y="0"/>
                  <wp:positionH relativeFrom="column">
                    <wp:posOffset>3414395</wp:posOffset>
                  </wp:positionH>
                  <wp:positionV relativeFrom="paragraph">
                    <wp:posOffset>365125</wp:posOffset>
                  </wp:positionV>
                  <wp:extent cx="1863090" cy="1207770"/>
                  <wp:effectExtent l="0" t="0" r="3810" b="0"/>
                  <wp:wrapSquare wrapText="bothSides"/>
                  <wp:docPr id="25" name="圖片 25" descr="N0978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0978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207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4B63">
              <w:rPr>
                <w:noProof/>
                <w:sz w:val="20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40832" behindDoc="0" locked="0" layoutInCell="1" allowOverlap="1" wp14:anchorId="6B2272CD" wp14:editId="2857890B">
                      <wp:simplePos x="0" y="0"/>
                      <wp:positionH relativeFrom="column">
                        <wp:posOffset>3977005</wp:posOffset>
                      </wp:positionH>
                      <wp:positionV relativeFrom="paragraph">
                        <wp:posOffset>83185</wp:posOffset>
                      </wp:positionV>
                      <wp:extent cx="723265" cy="296545"/>
                      <wp:effectExtent l="0" t="0" r="0" b="0"/>
                      <wp:wrapSquare wrapText="bothSides"/>
                      <wp:docPr id="24" name="文字方塊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C6B5A2" w14:textId="77777777" w:rsidR="00980226" w:rsidRPr="00214B63" w:rsidRDefault="00980226" w:rsidP="00214B63">
                                  <w:pPr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214B63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表</w:t>
                                  </w:r>
                                  <w:r w:rsidRPr="00214B6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214B63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四</w:t>
                                  </w:r>
                                  <w:r w:rsidRPr="00214B6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B2272CD" id="文字方塊 24" o:spid="_x0000_s1032" type="#_x0000_t202" style="position:absolute;left:0;text-align:left;margin-left:313.15pt;margin-top:6.55pt;width:56.95pt;height:23.3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" filled="f" stroked="f">
                      <v:textbox>
                        <w:txbxContent>
                          <w:p w14:paraId="41C6B5A2" w14:textId="77777777" w:rsidR="00980226" w:rsidRPr="00214B63" w:rsidRDefault="00980226" w:rsidP="00214B63">
                            <w:pPr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214B63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表</w:t>
                            </w:r>
                            <w:r w:rsidRPr="00214B6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214B63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四</w:t>
                            </w:r>
                            <w:r w:rsidRPr="00214B6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14B63">
              <w:rPr>
                <w:noProof/>
                <w:sz w:val="20"/>
                <w:lang w:val="en-US" w:eastAsia="zh-TW"/>
              </w:rPr>
              <w:drawing>
                <wp:anchor distT="0" distB="0" distL="114300" distR="114300" simplePos="0" relativeHeight="251642880" behindDoc="0" locked="0" layoutInCell="1" allowOverlap="1" wp14:anchorId="239B0109" wp14:editId="413139BF">
                  <wp:simplePos x="0" y="0"/>
                  <wp:positionH relativeFrom="column">
                    <wp:posOffset>1340485</wp:posOffset>
                  </wp:positionH>
                  <wp:positionV relativeFrom="paragraph">
                    <wp:posOffset>151765</wp:posOffset>
                  </wp:positionV>
                  <wp:extent cx="1647825" cy="923290"/>
                  <wp:effectExtent l="0" t="0" r="9525" b="0"/>
                  <wp:wrapSquare wrapText="bothSides"/>
                  <wp:docPr id="23" name="圖片 23" descr="N0978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0978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23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4B63">
              <w:rPr>
                <w:noProof/>
                <w:sz w:val="20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41856" behindDoc="1" locked="0" layoutInCell="1" allowOverlap="1" wp14:anchorId="0C8372BD" wp14:editId="18812A8F">
                      <wp:simplePos x="0" y="0"/>
                      <wp:positionH relativeFrom="column">
                        <wp:posOffset>1897380</wp:posOffset>
                      </wp:positionH>
                      <wp:positionV relativeFrom="paragraph">
                        <wp:posOffset>1134110</wp:posOffset>
                      </wp:positionV>
                      <wp:extent cx="699770" cy="367665"/>
                      <wp:effectExtent l="0" t="0" r="0" b="0"/>
                      <wp:wrapNone/>
                      <wp:docPr id="22" name="文字方塊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9770" cy="367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128B15" w14:textId="77777777" w:rsidR="00980226" w:rsidRPr="00214B63" w:rsidRDefault="00980226" w:rsidP="00214B6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214B63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214B6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214B6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三</w:t>
                                  </w:r>
                                  <w:r w:rsidRPr="00214B6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C8372BD" id="文字方塊 22" o:spid="_x0000_s1033" type="#_x0000_t202" style="position:absolute;left:0;text-align:left;margin-left:149.4pt;margin-top:89.3pt;width:55.1pt;height:28.95pt;z-index:-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" filled="f" stroked="f">
                      <v:textbox>
                        <w:txbxContent>
                          <w:p w14:paraId="59128B15" w14:textId="77777777" w:rsidR="00980226" w:rsidRPr="00214B63" w:rsidRDefault="00980226" w:rsidP="00214B63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214B63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214B6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214B6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三</w:t>
                            </w:r>
                            <w:r w:rsidRPr="00214B6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6E8224" w14:textId="77777777" w:rsidR="00214B63" w:rsidRPr="00214B63" w:rsidRDefault="00214B63" w:rsidP="00214B63">
            <w:pPr>
              <w:ind w:leftChars="175" w:left="385"/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</w:p>
          <w:p w14:paraId="25836CEE" w14:textId="77777777" w:rsidR="00214B63" w:rsidRDefault="00214B63" w:rsidP="00214B63">
            <w:pPr>
              <w:ind w:leftChars="175" w:left="385"/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</w:p>
          <w:p w14:paraId="3DF6B5BC" w14:textId="77777777" w:rsidR="00214B63" w:rsidRDefault="00214B63" w:rsidP="00214B63">
            <w:pPr>
              <w:ind w:leftChars="175" w:left="385"/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</w:p>
          <w:p w14:paraId="3CA6CDE1" w14:textId="77777777" w:rsidR="00214B63" w:rsidRDefault="00214B63" w:rsidP="00214B63">
            <w:pPr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</w:p>
          <w:p w14:paraId="66350FBF" w14:textId="77777777" w:rsidR="00214B63" w:rsidRDefault="00214B63" w:rsidP="00214B63">
            <w:pPr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</w:p>
          <w:p w14:paraId="1CA9F884" w14:textId="77777777" w:rsidR="00214B63" w:rsidRDefault="00214B63" w:rsidP="00214B63">
            <w:pPr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</w:p>
          <w:p w14:paraId="3FAFA988" w14:textId="77777777" w:rsidR="00214B63" w:rsidRDefault="00214B63" w:rsidP="00214B63">
            <w:pPr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</w:p>
          <w:p w14:paraId="5107AE7B" w14:textId="77777777" w:rsidR="00214B63" w:rsidRPr="00214B63" w:rsidRDefault="00214B63" w:rsidP="00214B63">
            <w:pPr>
              <w:ind w:leftChars="175" w:left="385"/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</w:p>
          <w:p w14:paraId="2EBD89FD" w14:textId="77777777" w:rsidR="00214B63" w:rsidRPr="00214B63" w:rsidRDefault="00214B63" w:rsidP="00214B63">
            <w:pPr>
              <w:ind w:left="384" w:hangingChars="160" w:hanging="384"/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  <w:r w:rsidRPr="00214B63">
              <w:rPr>
                <w:rFonts w:ascii="Times New Roman" w:eastAsia="標楷體" w:hAnsi="Times New Roman"/>
                <w:noProof/>
                <w:sz w:val="24"/>
                <w:lang w:eastAsia="zh-TW"/>
              </w:rPr>
              <w:t>(A)</w:t>
            </w:r>
            <w:r w:rsidRPr="00214B63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在實驗編號</w:t>
            </w:r>
            <w:r w:rsidRPr="00214B63">
              <w:rPr>
                <w:rFonts w:ascii="Times New Roman" w:eastAsia="標楷體" w:hAnsi="Times New Roman"/>
                <w:noProof/>
                <w:sz w:val="24"/>
                <w:lang w:eastAsia="zh-TW"/>
              </w:rPr>
              <w:t>1</w:t>
            </w:r>
            <w:r w:rsidRPr="00214B63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、</w:t>
            </w:r>
            <w:r w:rsidRPr="00214B63">
              <w:rPr>
                <w:rFonts w:ascii="Times New Roman" w:eastAsia="標楷體" w:hAnsi="Times New Roman"/>
                <w:noProof/>
                <w:sz w:val="24"/>
                <w:lang w:eastAsia="zh-TW"/>
              </w:rPr>
              <w:t>2</w:t>
            </w:r>
            <w:r w:rsidRPr="00214B63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中，石塊重量控制不變</w:t>
            </w:r>
          </w:p>
          <w:p w14:paraId="38637891" w14:textId="77777777" w:rsidR="00214B63" w:rsidRPr="00214B63" w:rsidRDefault="00214B63" w:rsidP="00214B63">
            <w:pPr>
              <w:ind w:left="384" w:hangingChars="160" w:hanging="384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14B63">
              <w:rPr>
                <w:rFonts w:ascii="Times New Roman" w:eastAsia="標楷體" w:hAnsi="Times New Roman"/>
                <w:noProof/>
                <w:sz w:val="24"/>
                <w:lang w:eastAsia="zh-TW"/>
              </w:rPr>
              <w:t>(B)</w:t>
            </w:r>
            <w:r w:rsidRPr="00214B63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在實驗編號</w:t>
            </w:r>
            <w:r w:rsidRPr="00214B63">
              <w:rPr>
                <w:rFonts w:ascii="Times New Roman" w:eastAsia="標楷體" w:hAnsi="Times New Roman"/>
                <w:noProof/>
                <w:sz w:val="24"/>
                <w:lang w:eastAsia="zh-TW"/>
              </w:rPr>
              <w:t>3</w:t>
            </w:r>
            <w:r w:rsidRPr="00214B63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、</w:t>
            </w:r>
            <w:r w:rsidRPr="00214B63">
              <w:rPr>
                <w:rFonts w:ascii="Times New Roman" w:eastAsia="標楷體" w:hAnsi="Times New Roman"/>
                <w:noProof/>
                <w:sz w:val="24"/>
                <w:lang w:eastAsia="zh-TW"/>
              </w:rPr>
              <w:t>4</w:t>
            </w:r>
            <w:r w:rsidRPr="00214B63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中，斜面長度控制不變</w:t>
            </w:r>
          </w:p>
          <w:p w14:paraId="5B151B5B" w14:textId="77777777" w:rsidR="00214B63" w:rsidRPr="00214B63" w:rsidRDefault="00214B63" w:rsidP="00214B63">
            <w:pPr>
              <w:ind w:left="384" w:hangingChars="160" w:hanging="384"/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  <w:r w:rsidRPr="00214B63">
              <w:rPr>
                <w:rFonts w:ascii="Times New Roman" w:eastAsia="標楷體" w:hAnsi="Times New Roman"/>
                <w:noProof/>
                <w:sz w:val="24"/>
                <w:lang w:eastAsia="zh-TW"/>
              </w:rPr>
              <w:t>(C)</w:t>
            </w:r>
            <w:r w:rsidRPr="00214B63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若要了解夾角</w:t>
            </w:r>
            <w:r w:rsidRPr="00214B63">
              <w:rPr>
                <w:rFonts w:ascii="Times New Roman" w:eastAsia="標楷體" w:hAnsi="Times New Roman"/>
                <w:i/>
                <w:noProof/>
                <w:sz w:val="24"/>
              </w:rPr>
              <w:t>θ</w:t>
            </w:r>
            <w:r w:rsidRPr="00214B63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的影響，可參考實驗編號</w:t>
            </w:r>
            <w:r w:rsidRPr="00214B63">
              <w:rPr>
                <w:rFonts w:ascii="Times New Roman" w:eastAsia="標楷體" w:hAnsi="Times New Roman"/>
                <w:noProof/>
                <w:sz w:val="24"/>
                <w:lang w:eastAsia="zh-TW"/>
              </w:rPr>
              <w:t>2</w:t>
            </w:r>
            <w:r w:rsidRPr="00214B63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、</w:t>
            </w:r>
            <w:r w:rsidRPr="00214B63">
              <w:rPr>
                <w:rFonts w:ascii="Times New Roman" w:eastAsia="標楷體" w:hAnsi="Times New Roman"/>
                <w:noProof/>
                <w:sz w:val="24"/>
                <w:lang w:eastAsia="zh-TW"/>
              </w:rPr>
              <w:t>4</w:t>
            </w:r>
            <w:r w:rsidRPr="00214B63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的結果</w:t>
            </w:r>
          </w:p>
          <w:p w14:paraId="53C7533D" w14:textId="77777777" w:rsidR="00F01E76" w:rsidRPr="00214B63" w:rsidRDefault="00214B63" w:rsidP="00214B63">
            <w:pPr>
              <w:ind w:left="384" w:hangingChars="160" w:hanging="384"/>
              <w:rPr>
                <w:rFonts w:ascii="Times New Roman" w:eastAsia="標楷體" w:hAnsi="Times New Roman"/>
                <w:noProof/>
                <w:sz w:val="24"/>
                <w:lang w:eastAsia="zh-TW"/>
              </w:rPr>
            </w:pPr>
            <w:r w:rsidRPr="00214B63">
              <w:rPr>
                <w:rFonts w:ascii="Times New Roman" w:eastAsia="標楷體" w:hAnsi="Times New Roman"/>
                <w:noProof/>
                <w:sz w:val="24"/>
                <w:lang w:eastAsia="zh-TW"/>
              </w:rPr>
              <w:t>(D)</w:t>
            </w:r>
            <w:r w:rsidRPr="00214B63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若要了解斜面長度的影響，可參考實驗編號</w:t>
            </w:r>
            <w:r w:rsidRPr="00214B63">
              <w:rPr>
                <w:rFonts w:ascii="Times New Roman" w:eastAsia="標楷體" w:hAnsi="Times New Roman"/>
                <w:noProof/>
                <w:sz w:val="24"/>
                <w:lang w:eastAsia="zh-TW"/>
              </w:rPr>
              <w:t>1</w:t>
            </w:r>
            <w:r w:rsidRPr="00214B63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、</w:t>
            </w:r>
            <w:r w:rsidRPr="00214B63">
              <w:rPr>
                <w:rFonts w:ascii="Times New Roman" w:eastAsia="標楷體" w:hAnsi="Times New Roman"/>
                <w:noProof/>
                <w:sz w:val="24"/>
                <w:lang w:eastAsia="zh-TW"/>
              </w:rPr>
              <w:t>3</w:t>
            </w:r>
            <w:r w:rsidRPr="00214B63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的結果</w:t>
            </w:r>
          </w:p>
        </w:tc>
      </w:tr>
      <w:tr w:rsidR="00F01E76" w:rsidRPr="00F01E76" w14:paraId="46261AF7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5E67BB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評量目標：能了解實驗設計與實驗變因的關係</w:t>
            </w:r>
          </w:p>
        </w:tc>
      </w:tr>
      <w:tr w:rsidR="00F01E76" w:rsidRPr="00F01E76" w14:paraId="7C13BDC3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E541A2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3EB593D0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63E0D9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tm-Ⅳ-1</w:t>
            </w:r>
          </w:p>
        </w:tc>
      </w:tr>
      <w:tr w:rsidR="00F01E76" w:rsidRPr="00F01E76" w14:paraId="794BA475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F46821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學習內容：無</w:t>
            </w:r>
          </w:p>
        </w:tc>
      </w:tr>
      <w:tr w:rsidR="00F01E76" w:rsidRPr="00F01E76" w14:paraId="6E8AF60D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5F120F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1BF24F22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640E4B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137D0E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3FAF45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2002E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53825FFF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39D2929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5E4F3A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085D8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9CE0B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0933F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BEC0E9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9F7D3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55B4D88A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4BA99E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5337D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0.6981</w:t>
            </w:r>
          </w:p>
        </w:tc>
        <w:tc>
          <w:tcPr>
            <w:tcW w:w="1530" w:type="dxa"/>
            <w:vAlign w:val="center"/>
          </w:tcPr>
          <w:p w14:paraId="6373DC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EDDD7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0.9118</w:t>
            </w:r>
          </w:p>
        </w:tc>
        <w:tc>
          <w:tcPr>
            <w:tcW w:w="1530" w:type="dxa"/>
            <w:vAlign w:val="center"/>
          </w:tcPr>
          <w:p w14:paraId="4FAE0A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2CF0D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0.2353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C4247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</w:t>
            </w:r>
          </w:p>
        </w:tc>
      </w:tr>
      <w:tr w:rsidR="00F01E76" w:rsidRPr="00F01E76" w14:paraId="48C614A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E401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72D61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30787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2E338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20C2E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871D8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29E9B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9C940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46344A1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21299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EA970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3B61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0C1B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784B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2F34B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A632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F496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298CEC0E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F0B73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5666DB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8B00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A13E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F8B1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B73D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BA7A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FEEB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1E0DF1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4898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218B2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736E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5C12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69.81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3373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2F496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91.18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2F7F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4778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0D3B0B0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DBAA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818C5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6F79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49555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0A8B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F98320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C525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246B2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</w:tr>
      <w:tr w:rsidR="00F01E76" w:rsidRPr="00F01E76" w14:paraId="2039C40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D23EC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6278C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4E9F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144FD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C264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A0D9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C96C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5425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50.00</w:t>
            </w:r>
          </w:p>
        </w:tc>
      </w:tr>
      <w:tr w:rsidR="00F01E76" w:rsidRPr="00F01E76" w14:paraId="3FEA28D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22AC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45176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34AF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44F1C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F6D4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D418E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1049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EC3C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03CD339B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52C8F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99575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5DADA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7F37D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3131C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F3CDE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D2B8C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AB02D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72418112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56017F7B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7F45AC84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28479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13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77B40FC9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EF852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7722C3A" w14:textId="77777777" w:rsidR="008D6300" w:rsidRPr="008D6300" w:rsidRDefault="008D6300" w:rsidP="008D630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根據地震波波速變化可知，地球內部可分為地殼、地函、地核三層。上述分層與岩石圈和軟流圈厚度範圍的關係，下列何者最合理？</w:t>
            </w:r>
          </w:p>
          <w:p w14:paraId="421767D0" w14:textId="77777777" w:rsidR="008D6300" w:rsidRPr="008D6300" w:rsidRDefault="008D6300" w:rsidP="008D6300">
            <w:pPr>
              <w:ind w:left="384" w:hangingChars="160" w:hanging="384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D6300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岩石圈的厚度範圍與地殼相等</w:t>
            </w:r>
          </w:p>
          <w:p w14:paraId="16F67FFD" w14:textId="77777777" w:rsidR="008D6300" w:rsidRPr="008D6300" w:rsidRDefault="008D6300" w:rsidP="008D6300">
            <w:pPr>
              <w:ind w:left="384" w:hangingChars="160" w:hanging="384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D6300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軟流圈的厚度範圍與地函相等</w:t>
            </w:r>
          </w:p>
          <w:p w14:paraId="0998D632" w14:textId="77777777" w:rsidR="008D6300" w:rsidRPr="008D6300" w:rsidRDefault="008D6300" w:rsidP="008D6300">
            <w:pPr>
              <w:ind w:left="384" w:hangingChars="160" w:hanging="384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D6300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岩石圈包括了地殼與一部分的地函</w:t>
            </w:r>
          </w:p>
          <w:p w14:paraId="475DE201" w14:textId="77777777" w:rsidR="00F01E76" w:rsidRPr="008D6300" w:rsidRDefault="008D6300" w:rsidP="008D6300">
            <w:pPr>
              <w:ind w:left="384" w:hangingChars="160" w:hanging="384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D6300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軟流圈包括了地函與一部分的地殼</w:t>
            </w:r>
          </w:p>
        </w:tc>
      </w:tr>
      <w:tr w:rsidR="00F01E76" w:rsidRPr="00F01E76" w14:paraId="7A2604F9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1CE808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評量目標：能知道地球內部分層的構造</w:t>
            </w:r>
          </w:p>
        </w:tc>
      </w:tr>
      <w:tr w:rsidR="00F01E76" w:rsidRPr="00F01E76" w14:paraId="665A18E6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99B24E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4DA12D01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7A2319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6264C81F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485EAC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Ia-Ⅳ-2</w:t>
            </w:r>
          </w:p>
        </w:tc>
      </w:tr>
      <w:tr w:rsidR="00F01E76" w:rsidRPr="00F01E76" w14:paraId="6AE6786A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F5E2CB8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0360455F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26A678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5B59CE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1F4CC9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5FDEDA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6B2FA3EF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1F5211C6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2A809E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351C4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2DA15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3895A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77136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D3BD3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2B746197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1DB0EE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7B0F2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0.5283</w:t>
            </w:r>
          </w:p>
        </w:tc>
        <w:tc>
          <w:tcPr>
            <w:tcW w:w="1530" w:type="dxa"/>
            <w:vAlign w:val="center"/>
          </w:tcPr>
          <w:p w14:paraId="4A5E9A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A677F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0.5882</w:t>
            </w:r>
          </w:p>
        </w:tc>
        <w:tc>
          <w:tcPr>
            <w:tcW w:w="1530" w:type="dxa"/>
            <w:vAlign w:val="center"/>
          </w:tcPr>
          <w:p w14:paraId="5FA196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51E770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0.3529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CC98E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</w:t>
            </w:r>
          </w:p>
        </w:tc>
      </w:tr>
      <w:tr w:rsidR="00F01E76" w:rsidRPr="00F01E76" w14:paraId="4FA6461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D09B4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FE28A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0E26D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97F25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DC40C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513AF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F371E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08A2B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16BE34F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8DADE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F8E48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8E6F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4EB4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7832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37B2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C1E5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9087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5548A6A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023D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2EEB4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8A03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C12C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CE6B0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90E4E9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E97E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A3DC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C2ACCB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F2F60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79392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75EA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DB2E0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2498C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A9D96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9DE9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1719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36A4EB3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FC73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FDE58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EBC4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E005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3092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D80AD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7.35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9335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730C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0AD1A67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FE04A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A9574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2A402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05E5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52.83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3E97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4615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58.82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A896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915E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3683C20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7EAD3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6BC0F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992A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9FC87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E1BB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9DE1B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CD39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1DCE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3FA43B65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7B819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CBB219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20415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1C0E2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FC0C8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1D942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6E28E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C875A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1A8775F3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59C4A01A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725C2170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73EE1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14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33AE575C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37BC1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DA8B60E" w14:textId="77777777" w:rsidR="008D6300" w:rsidRPr="008D6300" w:rsidRDefault="008D6300" w:rsidP="008D630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下列選項中的四個活動，光線經過「」中的裝置後，哪一個</w:t>
            </w:r>
            <w:r w:rsidRPr="008D6300">
              <w:rPr>
                <w:rFonts w:ascii="Times New Roman" w:eastAsia="標楷體" w:hAnsi="Times New Roman" w:hint="eastAsia"/>
                <w:sz w:val="24"/>
                <w:u w:val="double"/>
                <w:lang w:eastAsia="zh-TW"/>
              </w:rPr>
              <w:t>不會</w:t>
            </w: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改變光的傳播方向？</w:t>
            </w:r>
          </w:p>
          <w:p w14:paraId="5C5D1DBC" w14:textId="77777777" w:rsidR="008D6300" w:rsidRPr="008D6300" w:rsidRDefault="008D6300" w:rsidP="008D6300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(A)</w:t>
            </w: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利用「針孔」成像觀察日食</w:t>
            </w:r>
          </w:p>
          <w:p w14:paraId="7B4AAFA7" w14:textId="77777777" w:rsidR="008D6300" w:rsidRPr="008D6300" w:rsidRDefault="008D6300" w:rsidP="008D6300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(B)</w:t>
            </w: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利用「放大鏡」觀察校園中的花朵</w:t>
            </w:r>
          </w:p>
          <w:p w14:paraId="7B418B42" w14:textId="77777777" w:rsidR="008D6300" w:rsidRPr="008D6300" w:rsidRDefault="008D6300" w:rsidP="008D6300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(C)</w:t>
            </w: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利用「汽車後照鏡」觀察後方的車輛位置</w:t>
            </w:r>
          </w:p>
          <w:p w14:paraId="1C884AE8" w14:textId="77777777" w:rsidR="00F01E76" w:rsidRPr="008D6300" w:rsidRDefault="008D6300" w:rsidP="008D6300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(D)</w:t>
            </w:r>
            <w:r w:rsidRPr="008D6300">
              <w:rPr>
                <w:rFonts w:ascii="Times New Roman" w:eastAsia="標楷體" w:hAnsi="Times New Roman" w:hint="eastAsia"/>
                <w:sz w:val="24"/>
                <w:lang w:eastAsia="zh-TW"/>
              </w:rPr>
              <w:t>利用「三稜鏡」將陽光分散成七種不同顏色的光</w:t>
            </w:r>
          </w:p>
        </w:tc>
      </w:tr>
      <w:tr w:rsidR="00F01E76" w:rsidRPr="00F01E76" w14:paraId="1AEE03B2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5A3D49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評量目標：能知道各種光學現象中光的傳播方式</w:t>
            </w:r>
          </w:p>
        </w:tc>
      </w:tr>
      <w:tr w:rsidR="00F01E76" w:rsidRPr="00F01E76" w14:paraId="6CEDB845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1085E7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37F96766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C32899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0DD1E18F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008A98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Ka-IV-9</w:t>
            </w:r>
          </w:p>
        </w:tc>
      </w:tr>
      <w:tr w:rsidR="00F01E76" w:rsidRPr="00F01E76" w14:paraId="31B1DFE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7C6D3A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71EC3AA5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0FE719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2FBE9E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3ED49B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7D6049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3CC30F12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0E92CA8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06F3C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65EED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2BEA5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6E9A9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D2B36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DE387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06BA9EE5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2225ED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13FC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0.5849</w:t>
            </w:r>
          </w:p>
        </w:tc>
        <w:tc>
          <w:tcPr>
            <w:tcW w:w="1530" w:type="dxa"/>
            <w:vAlign w:val="center"/>
          </w:tcPr>
          <w:p w14:paraId="2DD6D1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52320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0.7059</w:t>
            </w:r>
          </w:p>
        </w:tc>
        <w:tc>
          <w:tcPr>
            <w:tcW w:w="1530" w:type="dxa"/>
            <w:vAlign w:val="center"/>
          </w:tcPr>
          <w:p w14:paraId="4F90C2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F8A272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0.2941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20D63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0.44</w:t>
            </w:r>
          </w:p>
        </w:tc>
      </w:tr>
      <w:tr w:rsidR="00F01E76" w:rsidRPr="00F01E76" w14:paraId="5E1A1FA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06E6E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7946D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290E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61C33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2EFF0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9E9E0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C574A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BDF3C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2E15EB0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B3D52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A89B3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AC83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845FB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D490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8A861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EC380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1EB5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6E20A73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9E643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1C434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31B1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064924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4BB6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CB6AB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E5AB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F6CC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97AE80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BAEF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F8C50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F617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F342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58.49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3DFD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F454CE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70.59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A498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87E5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5CF94EC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B23A1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10969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262A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04197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5F09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F1170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0E8E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785F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4FCA435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50C1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C1C19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13C0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C5FC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665E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15265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0DE8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8C05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134C73B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85FA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7F5F6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0C12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1ED0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3A37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6D31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1E6F8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7AA820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58F034D3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700B78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18EAE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9CE53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B791A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00246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25D57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1F853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E99AF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12275E84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0B61BBF5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6E1AEF89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F745C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15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18EB1DA6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A643A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2262C48" w14:textId="77777777" w:rsidR="00215559" w:rsidRPr="00215559" w:rsidRDefault="00215559" w:rsidP="00215559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15559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45952" behindDoc="0" locked="0" layoutInCell="1" allowOverlap="1" wp14:anchorId="4A1E7E22" wp14:editId="2E4A5F15">
                  <wp:simplePos x="0" y="0"/>
                  <wp:positionH relativeFrom="margin">
                    <wp:posOffset>3054350</wp:posOffset>
                  </wp:positionH>
                  <wp:positionV relativeFrom="paragraph">
                    <wp:posOffset>305435</wp:posOffset>
                  </wp:positionV>
                  <wp:extent cx="3027680" cy="1509395"/>
                  <wp:effectExtent l="0" t="0" r="1270" b="0"/>
                  <wp:wrapSquare wrapText="bothSides"/>
                  <wp:docPr id="28" name="圖片 28" descr="N124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124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150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5559">
              <w:rPr>
                <w:rFonts w:ascii="Times New Roman" w:eastAsia="標楷體" w:hAnsi="Times New Roman" w:hint="eastAsia"/>
                <w:sz w:val="24"/>
                <w:lang w:eastAsia="zh-TW"/>
              </w:rPr>
              <w:t>圖</w:t>
            </w:r>
            <w:r w:rsidRPr="00215559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215559">
              <w:rPr>
                <w:rFonts w:ascii="Times New Roman" w:eastAsia="標楷體" w:hAnsi="Times New Roman" w:hint="eastAsia"/>
                <w:sz w:val="24"/>
                <w:lang w:eastAsia="zh-TW"/>
              </w:rPr>
              <w:t>四</w:t>
            </w:r>
            <w:r w:rsidRPr="00215559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215559">
              <w:rPr>
                <w:rFonts w:ascii="Times New Roman" w:eastAsia="標楷體" w:hAnsi="Times New Roman" w:hint="eastAsia"/>
                <w:sz w:val="24"/>
                <w:lang w:eastAsia="zh-TW"/>
              </w:rPr>
              <w:t>為某一地區的地層剖面示意圖，圖中灰色部分岩</w:t>
            </w:r>
            <w:r w:rsidRPr="00215559">
              <w:rPr>
                <w:rFonts w:ascii="Times New Roman" w:eastAsia="標楷體" w:hAnsi="Times New Roman"/>
                <w:sz w:val="24"/>
                <w:lang w:eastAsia="zh-TW"/>
              </w:rPr>
              <w:t>層</w:t>
            </w:r>
            <w:r w:rsidRPr="00215559">
              <w:rPr>
                <w:rFonts w:ascii="Times New Roman" w:eastAsia="標楷體" w:hAnsi="Times New Roman" w:hint="eastAsia"/>
                <w:sz w:val="24"/>
                <w:lang w:eastAsia="zh-TW"/>
              </w:rPr>
              <w:t>飽含地下水。關於甲、乙、丙、丁所指的各種交界面，何者為地下水面？</w:t>
            </w:r>
          </w:p>
          <w:p w14:paraId="0ACA5FB5" w14:textId="54EDAB01" w:rsidR="00787B6E" w:rsidRDefault="00215559" w:rsidP="00215559">
            <w:pPr>
              <w:ind w:left="384" w:hangingChars="160" w:hanging="384"/>
              <w:rPr>
                <w:rFonts w:ascii="Times New Roman" w:eastAsia="標楷體" w:hAnsi="Times New Roman"/>
                <w:sz w:val="24"/>
              </w:rPr>
            </w:pPr>
            <w:r w:rsidRPr="00215559">
              <w:rPr>
                <w:rFonts w:ascii="Times New Roman" w:eastAsia="標楷體" w:hAnsi="Times New Roman" w:hint="eastAsia"/>
                <w:sz w:val="24"/>
              </w:rPr>
              <w:t>(A)</w:t>
            </w:r>
            <w:r w:rsidRPr="00215559">
              <w:rPr>
                <w:rFonts w:ascii="Times New Roman" w:eastAsia="標楷體" w:hAnsi="Times New Roman" w:hint="eastAsia"/>
                <w:sz w:val="24"/>
              </w:rPr>
              <w:t>甲</w:t>
            </w:r>
          </w:p>
          <w:p w14:paraId="5D7D7476" w14:textId="6D87B8D3" w:rsidR="00215559" w:rsidRPr="00215559" w:rsidRDefault="00215559" w:rsidP="00215559">
            <w:pPr>
              <w:ind w:left="384" w:hangingChars="160" w:hanging="384"/>
              <w:rPr>
                <w:rFonts w:ascii="Times New Roman" w:eastAsia="標楷體" w:hAnsi="Times New Roman"/>
                <w:sz w:val="24"/>
              </w:rPr>
            </w:pPr>
            <w:r w:rsidRPr="00215559">
              <w:rPr>
                <w:rFonts w:ascii="Times New Roman" w:eastAsia="標楷體" w:hAnsi="Times New Roman" w:hint="eastAsia"/>
                <w:sz w:val="24"/>
              </w:rPr>
              <w:t>(B)</w:t>
            </w:r>
            <w:r w:rsidRPr="00215559">
              <w:rPr>
                <w:rFonts w:ascii="Times New Roman" w:eastAsia="標楷體" w:hAnsi="Times New Roman" w:hint="eastAsia"/>
                <w:sz w:val="24"/>
              </w:rPr>
              <w:t>乙</w:t>
            </w:r>
          </w:p>
          <w:p w14:paraId="21F87D5A" w14:textId="3CC61FE1" w:rsidR="00787B6E" w:rsidRDefault="00215559" w:rsidP="00215559">
            <w:pPr>
              <w:ind w:left="384" w:hangingChars="160" w:hanging="384"/>
              <w:rPr>
                <w:rFonts w:ascii="Times New Roman" w:eastAsia="標楷體" w:hAnsi="Times New Roman"/>
                <w:sz w:val="24"/>
              </w:rPr>
            </w:pPr>
            <w:r w:rsidRPr="00215559">
              <w:rPr>
                <w:rFonts w:ascii="Times New Roman" w:eastAsia="標楷體" w:hAnsi="Times New Roman" w:hint="eastAsia"/>
                <w:sz w:val="24"/>
              </w:rPr>
              <w:t>(C)</w:t>
            </w:r>
            <w:r w:rsidRPr="00215559">
              <w:rPr>
                <w:rFonts w:ascii="Times New Roman" w:eastAsia="標楷體" w:hAnsi="Times New Roman" w:hint="eastAsia"/>
                <w:sz w:val="24"/>
              </w:rPr>
              <w:t>丙</w:t>
            </w:r>
          </w:p>
          <w:p w14:paraId="30E9B673" w14:textId="10C64958" w:rsidR="00215559" w:rsidRPr="00215559" w:rsidRDefault="00215559" w:rsidP="00215559">
            <w:pPr>
              <w:ind w:left="384" w:hangingChars="160" w:hanging="384"/>
              <w:rPr>
                <w:rFonts w:ascii="Times New Roman" w:eastAsia="標楷體" w:hAnsi="Times New Roman"/>
                <w:sz w:val="24"/>
              </w:rPr>
            </w:pPr>
            <w:r w:rsidRPr="00215559">
              <w:rPr>
                <w:rFonts w:ascii="Times New Roman" w:eastAsia="標楷體" w:hAnsi="Times New Roman" w:hint="eastAsia"/>
                <w:sz w:val="24"/>
              </w:rPr>
              <w:t>(D)</w:t>
            </w:r>
            <w:r w:rsidRPr="00215559">
              <w:rPr>
                <w:rFonts w:ascii="Times New Roman" w:eastAsia="標楷體" w:hAnsi="Times New Roman" w:hint="eastAsia"/>
                <w:sz w:val="24"/>
              </w:rPr>
              <w:t>丁</w:t>
            </w:r>
          </w:p>
          <w:p w14:paraId="5B9ABD7E" w14:textId="77777777" w:rsid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47F6F" w14:textId="77777777" w:rsidR="00215559" w:rsidRDefault="00215559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79BE68" w14:textId="77777777" w:rsidR="00215559" w:rsidRDefault="00215559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559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44928" behindDoc="1" locked="0" layoutInCell="1" allowOverlap="1" wp14:anchorId="0ED9B3C6" wp14:editId="762E65C4">
                      <wp:simplePos x="0" y="0"/>
                      <wp:positionH relativeFrom="column">
                        <wp:posOffset>4207510</wp:posOffset>
                      </wp:positionH>
                      <wp:positionV relativeFrom="paragraph">
                        <wp:posOffset>201930</wp:posOffset>
                      </wp:positionV>
                      <wp:extent cx="782955" cy="367665"/>
                      <wp:effectExtent l="0" t="0" r="0" b="0"/>
                      <wp:wrapNone/>
                      <wp:docPr id="27" name="文字方塊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2955" cy="367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D2CBFA" w14:textId="77777777" w:rsidR="00980226" w:rsidRPr="00215559" w:rsidRDefault="00980226" w:rsidP="0021555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215559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21555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21555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四</w:t>
                                  </w:r>
                                  <w:r w:rsidRPr="0021555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D9B3C6" id="文字方塊 27" o:spid="_x0000_s1034" type="#_x0000_t202" style="position:absolute;left:0;text-align:left;margin-left:331.3pt;margin-top:15.9pt;width:61.65pt;height:28.95pt;z-index:-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" filled="f" stroked="f">
                      <v:textbox>
                        <w:txbxContent>
                          <w:p w14:paraId="2FD2CBFA" w14:textId="77777777" w:rsidR="00980226" w:rsidRPr="00215559" w:rsidRDefault="00980226" w:rsidP="0021555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215559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21555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21555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四</w:t>
                            </w:r>
                            <w:r w:rsidRPr="0021555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E7F6EF" w14:textId="77777777" w:rsidR="00215559" w:rsidRDefault="00215559" w:rsidP="00215559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902BF" w14:textId="77777777" w:rsidR="00215559" w:rsidRPr="00215559" w:rsidRDefault="00215559" w:rsidP="00215559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E76" w:rsidRPr="00F01E76" w14:paraId="566076E7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EDD2EF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評量目標：能知道地下水的相關概念</w:t>
            </w:r>
          </w:p>
        </w:tc>
      </w:tr>
      <w:tr w:rsidR="00F01E76" w:rsidRPr="00F01E76" w14:paraId="19432CC8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BE5156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1233FC6E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19B4A5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79D6661F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67BD4F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Fa-Ⅳ-1</w:t>
            </w:r>
          </w:p>
        </w:tc>
      </w:tr>
      <w:tr w:rsidR="00F01E76" w:rsidRPr="00F01E76" w14:paraId="1D6A19CE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118BF2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62EB99DE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0A6CB7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07B9FE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056341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BD91A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17913383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037ABF55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170ABF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2671D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8ECE5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31D0F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CD736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763B7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13B11132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871F2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66163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0.5000</w:t>
            </w:r>
          </w:p>
        </w:tc>
        <w:tc>
          <w:tcPr>
            <w:tcW w:w="1530" w:type="dxa"/>
            <w:vAlign w:val="center"/>
          </w:tcPr>
          <w:p w14:paraId="613F7F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BFAEB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0.6176</w:t>
            </w:r>
          </w:p>
        </w:tc>
        <w:tc>
          <w:tcPr>
            <w:tcW w:w="1530" w:type="dxa"/>
            <w:vAlign w:val="center"/>
          </w:tcPr>
          <w:p w14:paraId="442B26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66003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C6903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0.21</w:t>
            </w:r>
          </w:p>
        </w:tc>
      </w:tr>
      <w:tr w:rsidR="00F01E76" w:rsidRPr="00F01E76" w14:paraId="1B5BF63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ED6B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14E74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9D7BC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46358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2469F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A6302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36181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EAAD9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2D7695A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0055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1E83C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5615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724D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0B16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2739C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36D8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0A19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1685973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957B1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42F74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A077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1059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442D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8E8A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6CF84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7CCB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84E9FE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072A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3FE93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6CD0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17BC0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A6A3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D7F1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6031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A6539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</w:tr>
      <w:tr w:rsidR="00F01E76" w:rsidRPr="00F01E76" w14:paraId="3AD10D7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B5847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4B1DA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1698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BE6BE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2327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5BC6C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A1EF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628D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6763ACF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FF54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E5294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115BE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A312E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DAE2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1EDA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61.76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C268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1DC6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4673F6E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F014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63EA5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6C34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24B4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28.30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1A8C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87AB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C153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9DBD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</w:tr>
      <w:tr w:rsidR="00F01E76" w:rsidRPr="00F01E76" w14:paraId="153FB2CA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9D4FE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B4764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CD880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8C4CC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F040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BF8FB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9CE96C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57C86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7BAB943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61621CEC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7183F68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BFC84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16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23C0DFCD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E9553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1B66FD9" w14:textId="77777777" w:rsidR="00215559" w:rsidRPr="00980226" w:rsidRDefault="00215559" w:rsidP="00980226">
            <w:pPr>
              <w:jc w:val="both"/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</w:pPr>
            <w:r w:rsidRPr="00980226">
              <w:rPr>
                <w:noProof/>
                <w:spacing w:val="-4"/>
                <w:sz w:val="24"/>
                <w:lang w:val="en-US" w:eastAsia="zh-TW"/>
              </w:rPr>
              <w:drawing>
                <wp:anchor distT="0" distB="0" distL="114300" distR="114300" simplePos="0" relativeHeight="251648000" behindDoc="0" locked="0" layoutInCell="1" allowOverlap="1" wp14:anchorId="734171B4" wp14:editId="6D0318CC">
                  <wp:simplePos x="0" y="0"/>
                  <wp:positionH relativeFrom="margin">
                    <wp:align>right</wp:align>
                  </wp:positionH>
                  <wp:positionV relativeFrom="paragraph">
                    <wp:posOffset>89535</wp:posOffset>
                  </wp:positionV>
                  <wp:extent cx="1751330" cy="1388745"/>
                  <wp:effectExtent l="0" t="0" r="1270" b="1905"/>
                  <wp:wrapSquare wrapText="bothSides"/>
                  <wp:docPr id="30" name="圖片 30" descr="N103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1036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388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0226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水平桌面上畫有由大小相等正方形組成的方格，一條導線沿著桌面上的直線水平放置，將導線通入穩定電流，如圖</w:t>
            </w:r>
            <w:r w:rsidRPr="00980226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(</w:t>
            </w:r>
            <w:r w:rsidRPr="00980226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五</w:t>
            </w:r>
            <w:r w:rsidRPr="00980226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)</w:t>
            </w:r>
            <w:r w:rsidRPr="00980226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所示。關於載流導線在桌面上</w:t>
            </w:r>
            <w:r w:rsidRPr="00980226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P</w:t>
            </w:r>
            <w:r w:rsidRPr="00980226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、</w:t>
            </w:r>
            <w:r w:rsidRPr="00980226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Q</w:t>
            </w:r>
            <w:r w:rsidRPr="00980226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兩點所產生的磁場強度及方向，下列何者正確？</w:t>
            </w:r>
          </w:p>
          <w:p w14:paraId="7EEDDDBA" w14:textId="77777777" w:rsidR="00215559" w:rsidRPr="00215559" w:rsidRDefault="00215559" w:rsidP="00215559">
            <w:pPr>
              <w:ind w:left="384" w:hangingChars="160" w:hanging="384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15559">
              <w:rPr>
                <w:rFonts w:ascii="Times New Roman" w:eastAsia="標楷體" w:hAnsi="Times New Roman" w:hint="eastAsia"/>
                <w:sz w:val="24"/>
                <w:lang w:eastAsia="zh-TW"/>
              </w:rPr>
              <w:t>(A)</w:t>
            </w:r>
            <w:r w:rsidRPr="00215559">
              <w:rPr>
                <w:rFonts w:ascii="Times New Roman" w:eastAsia="標楷體" w:hAnsi="Times New Roman" w:hint="eastAsia"/>
                <w:sz w:val="24"/>
                <w:lang w:eastAsia="zh-TW"/>
              </w:rPr>
              <w:t>強度相同，方向相同</w:t>
            </w:r>
          </w:p>
          <w:p w14:paraId="06601931" w14:textId="77777777" w:rsidR="00215559" w:rsidRPr="00215559" w:rsidRDefault="00215559" w:rsidP="00215559">
            <w:pPr>
              <w:ind w:left="384" w:hangingChars="160" w:hanging="384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15559">
              <w:rPr>
                <w:rFonts w:ascii="Times New Roman" w:eastAsia="標楷體" w:hAnsi="Times New Roman" w:hint="eastAsia"/>
                <w:sz w:val="24"/>
                <w:lang w:eastAsia="zh-TW"/>
              </w:rPr>
              <w:t>(B)</w:t>
            </w:r>
            <w:r w:rsidRPr="00215559">
              <w:rPr>
                <w:rFonts w:ascii="Times New Roman" w:eastAsia="標楷體" w:hAnsi="Times New Roman" w:hint="eastAsia"/>
                <w:sz w:val="24"/>
                <w:lang w:eastAsia="zh-TW"/>
              </w:rPr>
              <w:t>強度相同，方向不同</w:t>
            </w:r>
          </w:p>
          <w:p w14:paraId="2FB32094" w14:textId="77777777" w:rsidR="00215559" w:rsidRPr="00215559" w:rsidRDefault="00215559" w:rsidP="00215559">
            <w:pPr>
              <w:ind w:left="384" w:hangingChars="160" w:hanging="384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15559">
              <w:rPr>
                <w:rFonts w:ascii="Times New Roman" w:eastAsia="標楷體" w:hAnsi="Times New Roman" w:hint="eastAsia"/>
                <w:sz w:val="24"/>
                <w:lang w:eastAsia="zh-TW"/>
              </w:rPr>
              <w:t>(C)</w:t>
            </w:r>
            <w:r w:rsidRPr="00215559">
              <w:rPr>
                <w:rFonts w:ascii="Times New Roman" w:eastAsia="標楷體" w:hAnsi="Times New Roman" w:hint="eastAsia"/>
                <w:sz w:val="24"/>
                <w:lang w:eastAsia="zh-TW"/>
              </w:rPr>
              <w:t>強度不同，方向相同</w:t>
            </w:r>
          </w:p>
          <w:p w14:paraId="05F594F4" w14:textId="21BA6574" w:rsidR="00215559" w:rsidRPr="00215559" w:rsidRDefault="00215559" w:rsidP="00215559">
            <w:pPr>
              <w:ind w:left="384" w:hangingChars="160" w:hanging="384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15559">
              <w:rPr>
                <w:rFonts w:ascii="Times New Roman" w:eastAsia="標楷體" w:hAnsi="Times New Roman" w:hint="eastAsia"/>
                <w:sz w:val="24"/>
                <w:lang w:eastAsia="zh-TW"/>
              </w:rPr>
              <w:t>(D)</w:t>
            </w:r>
            <w:r w:rsidRPr="00215559">
              <w:rPr>
                <w:rFonts w:ascii="Times New Roman" w:eastAsia="標楷體" w:hAnsi="Times New Roman" w:hint="eastAsia"/>
                <w:sz w:val="24"/>
                <w:lang w:eastAsia="zh-TW"/>
              </w:rPr>
              <w:t>強度不同，方向不同</w:t>
            </w:r>
          </w:p>
          <w:p w14:paraId="6CA2D8F6" w14:textId="06D2E0B2" w:rsidR="00215559" w:rsidRDefault="00445A87" w:rsidP="00215559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215559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46976" behindDoc="1" locked="0" layoutInCell="1" allowOverlap="1" wp14:anchorId="30B40DA3" wp14:editId="3B917B06">
                      <wp:simplePos x="0" y="0"/>
                      <wp:positionH relativeFrom="column">
                        <wp:posOffset>5151120</wp:posOffset>
                      </wp:positionH>
                      <wp:positionV relativeFrom="paragraph">
                        <wp:posOffset>86995</wp:posOffset>
                      </wp:positionV>
                      <wp:extent cx="699770" cy="367665"/>
                      <wp:effectExtent l="0" t="0" r="0" b="0"/>
                      <wp:wrapNone/>
                      <wp:docPr id="29" name="文字方塊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9770" cy="367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719724" w14:textId="77777777" w:rsidR="00980226" w:rsidRPr="00215559" w:rsidRDefault="00980226" w:rsidP="0021555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215559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21555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21555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五</w:t>
                                  </w:r>
                                  <w:r w:rsidRPr="0021555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B40DA3" id="文字方塊 29" o:spid="_x0000_s1035" type="#_x0000_t202" style="position:absolute;margin-left:405.6pt;margin-top:6.85pt;width:55.1pt;height:28.95pt;z-index:-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" filled="f" stroked="f">
                      <v:textbox>
                        <w:txbxContent>
                          <w:p w14:paraId="12719724" w14:textId="77777777" w:rsidR="00980226" w:rsidRPr="00215559" w:rsidRDefault="00980226" w:rsidP="0021555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215559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21555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21555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五</w:t>
                            </w:r>
                            <w:r w:rsidRPr="0021555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C0065D" w14:textId="070BD97A" w:rsidR="00445A87" w:rsidRPr="00215559" w:rsidRDefault="00445A87" w:rsidP="00215559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F01E76" w:rsidRPr="00F01E76" w14:paraId="4410904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9566FE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評量目標：能判斷載流導線造成的磁場強度與方向</w:t>
            </w:r>
          </w:p>
        </w:tc>
      </w:tr>
      <w:tr w:rsidR="00F01E76" w:rsidRPr="00F01E76" w14:paraId="7CB450FB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7B713F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353685C1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9397E2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6E900C56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B60FFD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Kc-IV-4</w:t>
            </w:r>
          </w:p>
        </w:tc>
      </w:tr>
      <w:tr w:rsidR="00F01E76" w:rsidRPr="00F01E76" w14:paraId="670D2B82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7363E9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064AE272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7F4AFA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7A7C16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057BB7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764669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4075E3FA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01DDDBB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74222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F4250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E12CD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265FB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D7937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E4DF9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3BF047DD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05B7BC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4D582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0.4528</w:t>
            </w:r>
          </w:p>
        </w:tc>
        <w:tc>
          <w:tcPr>
            <w:tcW w:w="1530" w:type="dxa"/>
            <w:vAlign w:val="center"/>
          </w:tcPr>
          <w:p w14:paraId="3E0385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81E0C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0.5000</w:t>
            </w:r>
          </w:p>
        </w:tc>
        <w:tc>
          <w:tcPr>
            <w:tcW w:w="1530" w:type="dxa"/>
            <w:vAlign w:val="center"/>
          </w:tcPr>
          <w:p w14:paraId="23DD09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1BEAF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0.2941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B6C11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0.10</w:t>
            </w:r>
          </w:p>
        </w:tc>
      </w:tr>
      <w:tr w:rsidR="00F01E76" w:rsidRPr="00F01E76" w14:paraId="2D0A0FF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C01AD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768B9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7A7D6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CE080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BB35A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A9791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3BC29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499D8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7D99A60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13C5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F9C38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245A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A87C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2AC27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17875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4248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E77C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D12758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83FA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4390E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FD36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13D4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C58A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84C53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26A1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1A03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1113F02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83370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86C91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1443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8113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28.30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DAF5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11102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86FE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CE79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77B9EB2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4F064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54C71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098A3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C872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45.28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CA79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9DC4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85E1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2D379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0AFFB86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7F0E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F5A8F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4E31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BBE3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18B4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7E420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5BC0F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9ED9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75B8B8A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F50E0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CC0FC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29B9D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7003D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5178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9873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990A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3E86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366B0B6A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A91A8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10B65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D50C0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DE5C0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222ED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10EEC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4855C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B3E0C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3A1BDBF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2EF912DE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029872D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455974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17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11850537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D79FD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BF21F68" w14:textId="77777777" w:rsidR="00215559" w:rsidRPr="00493083" w:rsidRDefault="00215559" w:rsidP="00215559">
            <w:pPr>
              <w:jc w:val="both"/>
              <w:rPr>
                <w:rFonts w:ascii="Times New Roman" w:eastAsia="標楷體" w:hAnsi="Times New Roman"/>
                <w:sz w:val="26"/>
                <w:lang w:eastAsia="zh-TW"/>
              </w:rPr>
            </w:pP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圖</w: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t>(</w: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t>六</w: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t>)</w: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t>為實驗課</w:t>
            </w: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的二臺顯微鏡，</w:t>
            </w:r>
            <w:r w:rsidRPr="00493083">
              <w:rPr>
                <w:rFonts w:ascii="Times New Roman" w:eastAsia="標楷體" w:hAnsi="Times New Roman" w:hint="eastAsia"/>
                <w:sz w:val="26"/>
                <w:u w:val="single"/>
                <w:lang w:eastAsia="zh-TW"/>
              </w:rPr>
              <w:t>阿彥</w:t>
            </w: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和</w:t>
            </w:r>
            <w:r w:rsidRPr="00493083">
              <w:rPr>
                <w:rFonts w:ascii="Times New Roman" w:eastAsia="標楷體" w:hAnsi="Times New Roman" w:hint="eastAsia"/>
                <w:sz w:val="26"/>
                <w:u w:val="single"/>
                <w:lang w:eastAsia="zh-TW"/>
              </w:rPr>
              <w:t>阿秀</w: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t>想利用顯微鏡觀察一朵小</w:t>
            </w: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花，若</w:t>
            </w:r>
            <w:r w:rsidRPr="00493083">
              <w:rPr>
                <w:rFonts w:ascii="Times New Roman" w:eastAsia="標楷體" w:hAnsi="Times New Roman" w:hint="eastAsia"/>
                <w:sz w:val="26"/>
                <w:u w:val="single"/>
                <w:lang w:eastAsia="zh-TW"/>
              </w:rPr>
              <w:t>阿彥</w:t>
            </w: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要觀察萼片細胞的葉綠體大小，而</w:t>
            </w:r>
            <w:r w:rsidRPr="00493083">
              <w:rPr>
                <w:rFonts w:ascii="Times New Roman" w:eastAsia="標楷體" w:hAnsi="Times New Roman" w:hint="eastAsia"/>
                <w:sz w:val="26"/>
                <w:u w:val="single"/>
                <w:lang w:eastAsia="zh-TW"/>
              </w:rPr>
              <w:t>阿秀</w:t>
            </w: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要觀察雄蕊的數目，則最適合他們使用的顯微鏡分別為何？</w:t>
            </w:r>
          </w:p>
          <w:p w14:paraId="52ABBFE2" w14:textId="77777777" w:rsidR="00215559" w:rsidRPr="00493083" w:rsidRDefault="00215559" w:rsidP="00215559">
            <w:pPr>
              <w:ind w:left="326" w:hangingChars="148" w:hanging="326"/>
              <w:rPr>
                <w:rFonts w:ascii="Times New Roman" w:eastAsia="標楷體" w:hAnsi="Times New Roman"/>
                <w:sz w:val="26"/>
                <w:lang w:eastAsia="zh-TW"/>
              </w:rPr>
            </w:pPr>
            <w:r w:rsidRPr="0069159E">
              <w:rPr>
                <w:noProof/>
                <w:lang w:val="en-US" w:eastAsia="zh-TW"/>
              </w:rPr>
              <w:drawing>
                <wp:anchor distT="0" distB="0" distL="114300" distR="114300" simplePos="0" relativeHeight="251650048" behindDoc="0" locked="0" layoutInCell="1" allowOverlap="1" wp14:anchorId="4DD3F0D6" wp14:editId="34C26A3B">
                  <wp:simplePos x="0" y="0"/>
                  <wp:positionH relativeFrom="column">
                    <wp:posOffset>3885565</wp:posOffset>
                  </wp:positionH>
                  <wp:positionV relativeFrom="paragraph">
                    <wp:posOffset>107315</wp:posOffset>
                  </wp:positionV>
                  <wp:extent cx="1413510" cy="1139825"/>
                  <wp:effectExtent l="0" t="0" r="0" b="3175"/>
                  <wp:wrapSquare wrapText="bothSides"/>
                  <wp:docPr id="32" name="圖片 32" descr="N115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1155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(A)</w:t>
            </w: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兩人皆為複式顯微鏡</w:t>
            </w:r>
          </w:p>
          <w:p w14:paraId="21ED188C" w14:textId="77777777" w:rsidR="00215559" w:rsidRPr="00493083" w:rsidRDefault="00215559" w:rsidP="00215559">
            <w:pPr>
              <w:ind w:left="385" w:hangingChars="148" w:hanging="385"/>
              <w:rPr>
                <w:rFonts w:ascii="Times New Roman" w:eastAsia="標楷體" w:hAnsi="Times New Roman"/>
                <w:sz w:val="26"/>
                <w:lang w:eastAsia="zh-TW"/>
              </w:rPr>
            </w:pP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(B)</w:t>
            </w: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兩人皆為解剖顯微鏡</w:t>
            </w:r>
          </w:p>
          <w:p w14:paraId="1FD3655D" w14:textId="77777777" w:rsidR="00215559" w:rsidRPr="00493083" w:rsidRDefault="00215559" w:rsidP="00215559">
            <w:pPr>
              <w:ind w:left="385" w:hangingChars="148" w:hanging="385"/>
              <w:rPr>
                <w:rFonts w:ascii="Times New Roman" w:eastAsia="標楷體" w:hAnsi="Times New Roman"/>
                <w:sz w:val="26"/>
                <w:lang w:eastAsia="zh-TW"/>
              </w:rPr>
            </w:pP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(C)</w:t>
            </w:r>
            <w:r w:rsidRPr="00493083">
              <w:rPr>
                <w:rFonts w:ascii="Times New Roman" w:eastAsia="標楷體" w:hAnsi="Times New Roman" w:hint="eastAsia"/>
                <w:sz w:val="26"/>
                <w:u w:val="single"/>
                <w:lang w:eastAsia="zh-TW"/>
              </w:rPr>
              <w:t>阿彥</w:t>
            </w: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為複式顯微鏡，</w:t>
            </w:r>
            <w:r w:rsidRPr="00493083">
              <w:rPr>
                <w:rFonts w:ascii="Times New Roman" w:eastAsia="標楷體" w:hAnsi="Times New Roman" w:hint="eastAsia"/>
                <w:sz w:val="26"/>
                <w:u w:val="single"/>
                <w:lang w:eastAsia="zh-TW"/>
              </w:rPr>
              <w:t>阿秀</w:t>
            </w: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為解剖顯微鏡</w:t>
            </w:r>
          </w:p>
          <w:p w14:paraId="0BE46499" w14:textId="77777777" w:rsidR="00215559" w:rsidRPr="00493083" w:rsidRDefault="00215559" w:rsidP="00215559">
            <w:pPr>
              <w:ind w:left="385" w:hangingChars="148" w:hanging="385"/>
              <w:rPr>
                <w:rFonts w:ascii="Times New Roman" w:eastAsia="標楷體" w:hAnsi="Times New Roman"/>
                <w:sz w:val="26"/>
                <w:lang w:eastAsia="zh-TW"/>
              </w:rPr>
            </w:pP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(D)</w:t>
            </w:r>
            <w:r w:rsidRPr="00493083">
              <w:rPr>
                <w:rFonts w:ascii="Times New Roman" w:eastAsia="標楷體" w:hAnsi="Times New Roman" w:hint="eastAsia"/>
                <w:sz w:val="26"/>
                <w:u w:val="single"/>
                <w:lang w:eastAsia="zh-TW"/>
              </w:rPr>
              <w:t>阿彥</w:t>
            </w: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為解剖顯微鏡，</w:t>
            </w:r>
            <w:r w:rsidRPr="00493083">
              <w:rPr>
                <w:rFonts w:ascii="Times New Roman" w:eastAsia="標楷體" w:hAnsi="Times New Roman" w:hint="eastAsia"/>
                <w:sz w:val="26"/>
                <w:u w:val="single"/>
                <w:lang w:eastAsia="zh-TW"/>
              </w:rPr>
              <w:t>阿秀</w:t>
            </w:r>
            <w:r w:rsidRPr="00493083">
              <w:rPr>
                <w:rFonts w:ascii="Times New Roman" w:eastAsia="標楷體" w:hAnsi="Times New Roman" w:hint="eastAsia"/>
                <w:sz w:val="26"/>
                <w:lang w:eastAsia="zh-TW"/>
              </w:rPr>
              <w:t>為複式顯微鏡</w:t>
            </w:r>
          </w:p>
          <w:p w14:paraId="53F403D1" w14:textId="77777777" w:rsidR="00215559" w:rsidRDefault="00215559" w:rsidP="00215559">
            <w:pPr>
              <w:rPr>
                <w:rFonts w:ascii="Times New Roman" w:eastAsia="標楷體" w:hAnsi="Times New Roman"/>
                <w:sz w:val="26"/>
                <w:lang w:eastAsia="zh-TW"/>
              </w:rPr>
            </w:pPr>
          </w:p>
          <w:p w14:paraId="534358A5" w14:textId="77777777" w:rsidR="00F01E76" w:rsidRDefault="00215559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49024" behindDoc="1" locked="0" layoutInCell="1" allowOverlap="1" wp14:anchorId="56CB1DFA" wp14:editId="21722E1B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195580</wp:posOffset>
                      </wp:positionV>
                      <wp:extent cx="700405" cy="367665"/>
                      <wp:effectExtent l="0" t="0" r="0" b="0"/>
                      <wp:wrapNone/>
                      <wp:docPr id="31" name="文字方塊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0405" cy="367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E24A2" w14:textId="77777777" w:rsidR="00980226" w:rsidRPr="00215559" w:rsidRDefault="00980226" w:rsidP="0021555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215559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21555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21555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六</w:t>
                                  </w:r>
                                  <w:r w:rsidRPr="0021555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CB1DFA" id="文字方塊 31" o:spid="_x0000_s1036" type="#_x0000_t202" style="position:absolute;left:0;text-align:left;margin-left:330.35pt;margin-top:15.4pt;width:55.15pt;height:28.95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" filled="f" stroked="f">
                      <v:textbox>
                        <w:txbxContent>
                          <w:p w14:paraId="7D3E24A2" w14:textId="77777777" w:rsidR="00980226" w:rsidRPr="00215559" w:rsidRDefault="00980226" w:rsidP="0021555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215559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21555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21555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六</w:t>
                            </w:r>
                            <w:r w:rsidRPr="0021555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105476" w14:textId="77777777" w:rsidR="00215559" w:rsidRPr="00F01E76" w:rsidRDefault="00215559" w:rsidP="00215559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F01E76" w:rsidRPr="00F01E76" w14:paraId="4236CAEC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725DA5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評量目標：能了解植物細胞的特徵</w:t>
            </w:r>
          </w:p>
        </w:tc>
      </w:tr>
      <w:tr w:rsidR="00F01E76" w:rsidRPr="00F01E76" w14:paraId="485C6091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138EDC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3E12467A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F181EE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pe-Ⅳ-2</w:t>
            </w:r>
          </w:p>
        </w:tc>
      </w:tr>
      <w:tr w:rsidR="00F01E76" w:rsidRPr="00F01E76" w14:paraId="0713B67A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2686F1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Da-Ⅳ-1</w:t>
            </w:r>
          </w:p>
        </w:tc>
      </w:tr>
      <w:tr w:rsidR="00F01E76" w:rsidRPr="00F01E76" w14:paraId="75AE8B7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A4C2184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0E925CD2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42904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74A961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210D19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0E8E92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555F73DF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1FFFA60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2D9033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00D00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DEBD8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BEEE9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78D0D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952B7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7E00A14B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49ED244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99591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0.5660</w:t>
            </w:r>
          </w:p>
        </w:tc>
        <w:tc>
          <w:tcPr>
            <w:tcW w:w="1530" w:type="dxa"/>
            <w:vAlign w:val="center"/>
          </w:tcPr>
          <w:p w14:paraId="6A03A5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8ECE8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0.7206</w:t>
            </w:r>
          </w:p>
        </w:tc>
        <w:tc>
          <w:tcPr>
            <w:tcW w:w="1530" w:type="dxa"/>
            <w:vAlign w:val="center"/>
          </w:tcPr>
          <w:p w14:paraId="23B1F3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CE939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A4902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-0.07</w:t>
            </w:r>
          </w:p>
        </w:tc>
      </w:tr>
      <w:tr w:rsidR="00F01E76" w:rsidRPr="00F01E76" w14:paraId="202EB00E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38AA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DF15B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F427D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4CCB0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B94A4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07519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74FFD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2BE78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6A3C15C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A24C0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EE9CB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405A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1E823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B7BA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07E8F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24379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9488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75689E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1C874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77E7E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CE31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3566A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44CB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B4B24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CD2A8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942B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9C9C74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F5FF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14C00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BDDD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E5F99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A425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2FAF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5AB1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4FD5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3868D29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CEDE1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CFB6E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DD44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7AA760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7F49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B2650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7DC0E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14C8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</w:tr>
      <w:tr w:rsidR="00F01E76" w:rsidRPr="00F01E76" w14:paraId="37AAC99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62D9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34FF5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D7CA3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19EE0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56.60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0687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08CE4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72.06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346B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FD40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5F54DD0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E0481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DEE5D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97FA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D7CEF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F9EC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F21A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E5F4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EEFC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47.06</w:t>
            </w:r>
          </w:p>
        </w:tc>
      </w:tr>
      <w:tr w:rsidR="00F01E76" w:rsidRPr="00F01E76" w14:paraId="7CBD219A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5AFE3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7A857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04206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FF1CA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9E2FE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43F7B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279FF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D464B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7EBF115E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030A503E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6614E59A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DB50F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18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14420440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AB940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FDDFD24" w14:textId="77777777" w:rsidR="004F73C8" w:rsidRPr="004F73C8" w:rsidRDefault="004F73C8" w:rsidP="004F73C8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F73C8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一株植物含有不同類型的細胞，以榕樹為例，關於其</w:t>
            </w:r>
            <w:r w:rsidRPr="004F73C8">
              <w:rPr>
                <w:rFonts w:ascii="Times New Roman" w:eastAsia="標楷體" w:hAnsi="Times New Roman" w:hint="eastAsia"/>
                <w:spacing w:val="-4"/>
                <w:sz w:val="24"/>
                <w:u w:val="single"/>
                <w:lang w:eastAsia="zh-TW"/>
              </w:rPr>
              <w:t>可行光合作用的細胞數目</w:t>
            </w:r>
            <w:r w:rsidRPr="004F73C8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與</w:t>
            </w:r>
          </w:p>
          <w:p w14:paraId="42452F09" w14:textId="77777777" w:rsidR="004F73C8" w:rsidRPr="004F73C8" w:rsidRDefault="004F73C8" w:rsidP="004F73C8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F73C8">
              <w:rPr>
                <w:rFonts w:ascii="Times New Roman" w:eastAsia="標楷體" w:hAnsi="Times New Roman" w:hint="eastAsia"/>
                <w:sz w:val="24"/>
                <w:lang w:eastAsia="zh-TW"/>
              </w:rPr>
              <w:t xml:space="preserve">                                                       </w:t>
            </w:r>
            <w:r w:rsidRPr="004F73C8">
              <w:rPr>
                <w:rFonts w:ascii="Times New Roman" w:eastAsia="標楷體" w:hAnsi="Times New Roman" w:hint="eastAsia"/>
                <w:sz w:val="24"/>
                <w:lang w:eastAsia="zh-TW"/>
              </w:rPr>
              <w:t>甲</w:t>
            </w:r>
          </w:p>
          <w:p w14:paraId="732A47C1" w14:textId="77777777" w:rsidR="004F73C8" w:rsidRPr="004F73C8" w:rsidRDefault="004F73C8" w:rsidP="004F73C8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F73C8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可行呼吸作用的細胞數目</w:t>
            </w:r>
            <w:r w:rsidRPr="004F73C8">
              <w:rPr>
                <w:rFonts w:ascii="Times New Roman" w:eastAsia="標楷體" w:hAnsi="Times New Roman" w:hint="eastAsia"/>
                <w:sz w:val="24"/>
                <w:lang w:eastAsia="zh-TW"/>
              </w:rPr>
              <w:t>之比較及其原因，下列何者最合理？</w:t>
            </w:r>
          </w:p>
          <w:p w14:paraId="380FAF00" w14:textId="77777777" w:rsidR="004F73C8" w:rsidRPr="004F73C8" w:rsidRDefault="004F73C8" w:rsidP="004F73C8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F73C8">
              <w:rPr>
                <w:rFonts w:ascii="Times New Roman" w:eastAsia="標楷體" w:hAnsi="Times New Roman" w:hint="eastAsia"/>
                <w:sz w:val="24"/>
                <w:lang w:eastAsia="zh-TW"/>
              </w:rPr>
              <w:t xml:space="preserve">　　　　　乙</w:t>
            </w:r>
          </w:p>
          <w:p w14:paraId="4CB95E74" w14:textId="77777777" w:rsidR="004F73C8" w:rsidRPr="004F73C8" w:rsidRDefault="004F73C8" w:rsidP="004F73C8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F73C8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4F73C8">
              <w:rPr>
                <w:rFonts w:ascii="Times New Roman" w:eastAsia="標楷體" w:hAnsi="Times New Roman"/>
                <w:sz w:val="24"/>
                <w:lang w:eastAsia="zh-TW"/>
              </w:rPr>
              <w:t>甲</w:t>
            </w:r>
            <w:r w:rsidRPr="004F73C8">
              <w:rPr>
                <w:rFonts w:ascii="Times New Roman" w:eastAsia="標楷體" w:hAnsi="Times New Roman" w:hint="eastAsia"/>
                <w:sz w:val="24"/>
                <w:lang w:eastAsia="zh-TW"/>
              </w:rPr>
              <w:t>大於</w:t>
            </w:r>
            <w:r w:rsidRPr="004F73C8">
              <w:rPr>
                <w:rFonts w:ascii="Times New Roman" w:eastAsia="標楷體" w:hAnsi="Times New Roman"/>
                <w:sz w:val="24"/>
                <w:lang w:eastAsia="zh-TW"/>
              </w:rPr>
              <w:t>乙</w:t>
            </w:r>
            <w:r w:rsidRPr="004F73C8">
              <w:rPr>
                <w:rFonts w:ascii="Times New Roman" w:eastAsia="標楷體" w:hAnsi="Times New Roman" w:hint="eastAsia"/>
                <w:sz w:val="24"/>
                <w:lang w:eastAsia="zh-TW"/>
              </w:rPr>
              <w:t>，因植物的部分細胞不具有粒線體</w:t>
            </w:r>
          </w:p>
          <w:p w14:paraId="7E695E9B" w14:textId="77777777" w:rsidR="004F73C8" w:rsidRPr="004F73C8" w:rsidRDefault="004F73C8" w:rsidP="004F73C8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F73C8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4F73C8">
              <w:rPr>
                <w:rFonts w:ascii="Times New Roman" w:eastAsia="標楷體" w:hAnsi="Times New Roman"/>
                <w:sz w:val="24"/>
                <w:lang w:eastAsia="zh-TW"/>
              </w:rPr>
              <w:t>甲</w:t>
            </w:r>
            <w:r w:rsidRPr="004F73C8">
              <w:rPr>
                <w:rFonts w:ascii="Times New Roman" w:eastAsia="標楷體" w:hAnsi="Times New Roman" w:hint="eastAsia"/>
                <w:sz w:val="24"/>
                <w:lang w:eastAsia="zh-TW"/>
              </w:rPr>
              <w:t>小於</w:t>
            </w:r>
            <w:r w:rsidRPr="004F73C8">
              <w:rPr>
                <w:rFonts w:ascii="Times New Roman" w:eastAsia="標楷體" w:hAnsi="Times New Roman"/>
                <w:sz w:val="24"/>
                <w:lang w:eastAsia="zh-TW"/>
              </w:rPr>
              <w:t>乙</w:t>
            </w:r>
            <w:r w:rsidRPr="004F73C8">
              <w:rPr>
                <w:rFonts w:ascii="Times New Roman" w:eastAsia="標楷體" w:hAnsi="Times New Roman" w:hint="eastAsia"/>
                <w:sz w:val="24"/>
                <w:lang w:eastAsia="zh-TW"/>
              </w:rPr>
              <w:t>，因植物的部分細胞不具有粒線體</w:t>
            </w:r>
          </w:p>
          <w:p w14:paraId="2B5F51AD" w14:textId="77777777" w:rsidR="004F73C8" w:rsidRPr="004F73C8" w:rsidRDefault="004F73C8" w:rsidP="004F73C8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F73C8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4F73C8">
              <w:rPr>
                <w:rFonts w:ascii="Times New Roman" w:eastAsia="標楷體" w:hAnsi="Times New Roman"/>
                <w:sz w:val="24"/>
                <w:lang w:eastAsia="zh-TW"/>
              </w:rPr>
              <w:t>甲</w:t>
            </w:r>
            <w:r w:rsidRPr="004F73C8">
              <w:rPr>
                <w:rFonts w:ascii="Times New Roman" w:eastAsia="標楷體" w:hAnsi="Times New Roman" w:hint="eastAsia"/>
                <w:sz w:val="24"/>
                <w:lang w:eastAsia="zh-TW"/>
              </w:rPr>
              <w:t>小於</w:t>
            </w:r>
            <w:r w:rsidRPr="004F73C8">
              <w:rPr>
                <w:rFonts w:ascii="Times New Roman" w:eastAsia="標楷體" w:hAnsi="Times New Roman"/>
                <w:sz w:val="24"/>
                <w:lang w:eastAsia="zh-TW"/>
              </w:rPr>
              <w:t>乙</w:t>
            </w:r>
            <w:r w:rsidRPr="004F73C8">
              <w:rPr>
                <w:rFonts w:ascii="Times New Roman" w:eastAsia="標楷體" w:hAnsi="Times New Roman" w:hint="eastAsia"/>
                <w:sz w:val="24"/>
                <w:lang w:eastAsia="zh-TW"/>
              </w:rPr>
              <w:t>，因植物的部分細胞不具有葉綠體</w:t>
            </w:r>
          </w:p>
          <w:p w14:paraId="02CD2CF2" w14:textId="77777777" w:rsidR="00F01E76" w:rsidRPr="003D773D" w:rsidRDefault="004F73C8" w:rsidP="003D773D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F73C8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4F73C8">
              <w:rPr>
                <w:rFonts w:ascii="Times New Roman" w:eastAsia="標楷體" w:hAnsi="Times New Roman"/>
                <w:sz w:val="24"/>
                <w:lang w:eastAsia="zh-TW"/>
              </w:rPr>
              <w:t>甲</w:t>
            </w:r>
            <w:r w:rsidRPr="004F73C8">
              <w:rPr>
                <w:rFonts w:ascii="Times New Roman" w:eastAsia="標楷體" w:hAnsi="Times New Roman" w:hint="eastAsia"/>
                <w:sz w:val="24"/>
                <w:lang w:eastAsia="zh-TW"/>
              </w:rPr>
              <w:t>等於</w:t>
            </w:r>
            <w:r w:rsidRPr="004F73C8">
              <w:rPr>
                <w:rFonts w:ascii="Times New Roman" w:eastAsia="標楷體" w:hAnsi="Times New Roman"/>
                <w:sz w:val="24"/>
                <w:lang w:eastAsia="zh-TW"/>
              </w:rPr>
              <w:t>乙</w:t>
            </w:r>
            <w:r w:rsidRPr="004F73C8">
              <w:rPr>
                <w:rFonts w:ascii="Times New Roman" w:eastAsia="標楷體" w:hAnsi="Times New Roman" w:hint="eastAsia"/>
                <w:sz w:val="24"/>
                <w:lang w:eastAsia="zh-TW"/>
              </w:rPr>
              <w:t>，因植物細胞皆具有葉綠體與粒線體</w:t>
            </w:r>
          </w:p>
        </w:tc>
      </w:tr>
      <w:tr w:rsidR="00F01E76" w:rsidRPr="00F01E76" w14:paraId="65CCA2CA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3A9D7E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評量目標：能應用不同的顯微鏡</w:t>
            </w:r>
          </w:p>
        </w:tc>
      </w:tr>
      <w:tr w:rsidR="00F01E76" w:rsidRPr="00F01E76" w14:paraId="436785CC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8E1278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7F1B15EA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84B4DA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117FAE44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24A2A0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Da-Ⅳ-2</w:t>
            </w:r>
          </w:p>
        </w:tc>
      </w:tr>
      <w:tr w:rsidR="00F01E76" w:rsidRPr="00F01E76" w14:paraId="2DE6265F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A4D2DE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551DC966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715ADA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457313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6ACC72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04C95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043A72CF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72C43BE6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6D3ACB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39761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18671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DAFEC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12192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FEF8E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5D8C0FF8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51532C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EDBC7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0.3774</w:t>
            </w:r>
          </w:p>
        </w:tc>
        <w:tc>
          <w:tcPr>
            <w:tcW w:w="1530" w:type="dxa"/>
            <w:vAlign w:val="center"/>
          </w:tcPr>
          <w:p w14:paraId="508945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D3BCB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0.4265</w:t>
            </w:r>
          </w:p>
        </w:tc>
        <w:tc>
          <w:tcPr>
            <w:tcW w:w="1530" w:type="dxa"/>
            <w:vAlign w:val="center"/>
          </w:tcPr>
          <w:p w14:paraId="39F776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5947E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CD4DF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0.13</w:t>
            </w:r>
          </w:p>
        </w:tc>
      </w:tr>
      <w:tr w:rsidR="00F01E76" w:rsidRPr="00F01E76" w14:paraId="196221AE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14D7F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52E91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6819A8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5118E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D90AD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265AE2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1D627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FC811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77F6B78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4B2D4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B854C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C28B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7DCA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DBCD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07821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A106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85D2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7E18F6C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EAC6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FCFDE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8EEF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A77CA2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942B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5DDF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58D64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21B4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1ADA5B1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C094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D119D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C4E1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7075E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CF44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8620F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AB05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0E8A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321007A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E66B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3BC08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A30B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D0034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F7CA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C1462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504C1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8922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39EA8B6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C0226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98EA2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0B64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01CAA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37.74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C966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76882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42.65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6379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4115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36DC6CB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F205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0BC2E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4D67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8AA4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35.85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DA79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73E2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B753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008A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5AA44A34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142C0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8EA83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7C3FD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4E79B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443A7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27EBF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38893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98767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6BBF86BA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2DA0859B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6253B4FE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23264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19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31DCF697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0535E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94FBB88" w14:textId="77777777" w:rsidR="002947F4" w:rsidRPr="002947F4" w:rsidRDefault="002947F4" w:rsidP="002947F4">
            <w:pPr>
              <w:jc w:val="both"/>
              <w:rPr>
                <w:rFonts w:ascii="Times New Roman" w:eastAsia="標楷體" w:hAnsi="Times New Roman"/>
                <w:spacing w:val="4"/>
                <w:sz w:val="24"/>
                <w:lang w:eastAsia="zh-TW"/>
              </w:rPr>
            </w:pPr>
            <w:r w:rsidRPr="002947F4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「一氧化二氮無色、無味，在常溫常壓下為氣態。它會吸收地表輻射，也對人體的中樞神經有作用，常在醫療上作為麻醉使用。」根據上述介紹，可知一氧化二氮會造成溫室效應，其原因最可能是上</w:t>
            </w:r>
            <w:r w:rsidRPr="002947F4">
              <w:rPr>
                <w:rFonts w:ascii="Times New Roman" w:eastAsia="標楷體" w:hAnsi="Times New Roman"/>
                <w:spacing w:val="4"/>
                <w:sz w:val="24"/>
                <w:lang w:eastAsia="zh-TW"/>
              </w:rPr>
              <w:t>述提到的</w:t>
            </w:r>
            <w:r w:rsidRPr="002947F4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何種特性？</w:t>
            </w:r>
          </w:p>
          <w:p w14:paraId="7EB229B7" w14:textId="14A4422D" w:rsidR="00787B6E" w:rsidRDefault="002947F4" w:rsidP="002947F4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無色、無味</w:t>
            </w:r>
          </w:p>
          <w:p w14:paraId="62DA478A" w14:textId="17C1BE67" w:rsidR="002947F4" w:rsidRPr="002947F4" w:rsidRDefault="002947F4" w:rsidP="002947F4">
            <w:pPr>
              <w:ind w:left="355" w:hangingChars="148" w:hanging="35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會吸收地表輻射</w:t>
            </w:r>
          </w:p>
          <w:p w14:paraId="10C9468D" w14:textId="7C8B7F9A" w:rsidR="00787B6E" w:rsidRDefault="002947F4" w:rsidP="002947F4">
            <w:pPr>
              <w:spacing w:beforeLines="20" w:before="48" w:afterLines="20" w:after="48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常溫常壓下為氣態</w:t>
            </w:r>
          </w:p>
          <w:p w14:paraId="6AF771FD" w14:textId="13F74972" w:rsidR="00F01E76" w:rsidRPr="002947F4" w:rsidRDefault="002947F4" w:rsidP="002947F4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對人體的中樞神經有作用</w:t>
            </w:r>
          </w:p>
        </w:tc>
      </w:tr>
      <w:tr w:rsidR="00F01E76" w:rsidRPr="00F01E76" w14:paraId="0A79166A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4ECC61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評量目標：能了解溫室氣體與溫室效應的關係</w:t>
            </w:r>
          </w:p>
        </w:tc>
      </w:tr>
      <w:tr w:rsidR="00F01E76" w:rsidRPr="00F01E76" w14:paraId="38E0D4CB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25D85BF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33AE78FF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503282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tc-Ⅳ-1</w:t>
            </w:r>
          </w:p>
        </w:tc>
      </w:tr>
      <w:tr w:rsidR="00F01E76" w:rsidRPr="00F01E76" w14:paraId="7C0D5D13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64AB53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Me-IV-4</w:t>
            </w:r>
          </w:p>
        </w:tc>
      </w:tr>
      <w:tr w:rsidR="00F01E76" w:rsidRPr="00F01E76" w14:paraId="70A5BDC3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7B89E8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07B2A8DC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216DC8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0BA5DE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55331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13B0FB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642FB110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6C04B11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0B0A05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A8AE3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D43962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4E524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5B328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526FF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4BF1DC76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14A893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24267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0.7453</w:t>
            </w:r>
          </w:p>
        </w:tc>
        <w:tc>
          <w:tcPr>
            <w:tcW w:w="1530" w:type="dxa"/>
            <w:vAlign w:val="center"/>
          </w:tcPr>
          <w:p w14:paraId="688FD04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03626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0.9118</w:t>
            </w:r>
          </w:p>
        </w:tc>
        <w:tc>
          <w:tcPr>
            <w:tcW w:w="1530" w:type="dxa"/>
            <w:vAlign w:val="center"/>
          </w:tcPr>
          <w:p w14:paraId="6878C6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C586C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0.3824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747E3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0.44</w:t>
            </w:r>
          </w:p>
        </w:tc>
      </w:tr>
      <w:tr w:rsidR="00F01E76" w:rsidRPr="00F01E76" w14:paraId="013D887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8A369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020482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17DD5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3817D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9C16C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C7E12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B9C73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C10F2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40695D3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0A919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242DB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DB3C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9A01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3D3C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54131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1E39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8A86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50DEB15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2A07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87C46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AC9C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07E9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8FA7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F1579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E9AD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A765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BD136D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4581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796A44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2965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415959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185F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10FD5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7C3B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0C02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</w:tr>
      <w:tr w:rsidR="00F01E76" w:rsidRPr="00F01E76" w14:paraId="15F8ECC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432BD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99857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62CA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0D14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74.53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CD67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81A04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91.18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18B1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4CD7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</w:tr>
      <w:tr w:rsidR="00F01E76" w:rsidRPr="00F01E76" w14:paraId="60C9CEB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A0EF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E0388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AAC8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ADC61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39DDF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8AB3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2579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C2F8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34482AE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90B6D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663D5F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13D4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DF0E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4CA7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C516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06C2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72DA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5E28A07E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FA19C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60685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32D28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668A9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82AC4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BBE35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B1780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FAEC0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57A1D7F1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76E60E0A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3CB4D3BB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2B59F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20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488C7B94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02B8B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1A1A2CF" w14:textId="77777777" w:rsidR="002947F4" w:rsidRPr="002947F4" w:rsidRDefault="002947F4" w:rsidP="002947F4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947F4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52096" behindDoc="0" locked="0" layoutInCell="1" allowOverlap="1" wp14:anchorId="11BCCF47" wp14:editId="345F7F07">
                  <wp:simplePos x="0" y="0"/>
                  <wp:positionH relativeFrom="margin">
                    <wp:posOffset>3419475</wp:posOffset>
                  </wp:positionH>
                  <wp:positionV relativeFrom="paragraph">
                    <wp:posOffset>167640</wp:posOffset>
                  </wp:positionV>
                  <wp:extent cx="2829560" cy="2035810"/>
                  <wp:effectExtent l="0" t="0" r="8890" b="2540"/>
                  <wp:wrapSquare wrapText="bothSides"/>
                  <wp:docPr id="34" name="圖片 34" descr="N0978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0978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2035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圖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七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是近</w:t>
            </w: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30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年</w:t>
            </w:r>
            <w:r w:rsidRPr="002947F4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臺</w:t>
            </w:r>
            <w:r w:rsidRPr="002947F4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北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和</w:t>
            </w:r>
            <w:r w:rsidRPr="002947F4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恆春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不同月的平均氣溫</w:t>
            </w: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(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折線圖</w:t>
            </w: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)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與平均降雨量</w:t>
            </w: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(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柱狀圖</w:t>
            </w: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)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情形。根據圖中數據所做的推論，下列何者</w:t>
            </w:r>
            <w:r w:rsidRPr="002947F4">
              <w:rPr>
                <w:rFonts w:ascii="Times New Roman" w:eastAsia="標楷體" w:hAnsi="Times New Roman" w:hint="eastAsia"/>
                <w:sz w:val="24"/>
                <w:u w:val="double"/>
                <w:lang w:eastAsia="zh-TW"/>
              </w:rPr>
              <w:t>最不合理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？</w:t>
            </w:r>
          </w:p>
          <w:p w14:paraId="50EFACE7" w14:textId="77777777" w:rsidR="002947F4" w:rsidRPr="002947F4" w:rsidRDefault="002947F4" w:rsidP="002947F4">
            <w:pPr>
              <w:ind w:left="384" w:hangingChars="160" w:hanging="384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2947F4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恆春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的晝夜溫差較</w:t>
            </w:r>
            <w:r w:rsidRPr="002947F4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臺</w:t>
            </w:r>
            <w:r w:rsidRPr="002947F4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北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小，約為</w:t>
            </w: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7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℃</w:t>
            </w:r>
          </w:p>
          <w:p w14:paraId="15C8E9A5" w14:textId="77777777" w:rsidR="002947F4" w:rsidRPr="002947F4" w:rsidRDefault="002947F4" w:rsidP="002947F4">
            <w:pPr>
              <w:ind w:left="384" w:hangingChars="160" w:hanging="384"/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</w:pP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2947F4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臺</w:t>
            </w:r>
            <w:r w:rsidRPr="002947F4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北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的每</w:t>
            </w: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月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平均降</w:t>
            </w: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雨量都超過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5</w:t>
            </w: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0 mm</w:t>
            </w:r>
          </w:p>
          <w:p w14:paraId="57B81C9B" w14:textId="77777777" w:rsidR="002947F4" w:rsidRPr="002947F4" w:rsidRDefault="002947F4" w:rsidP="002947F4">
            <w:pPr>
              <w:ind w:left="384" w:hangingChars="160" w:hanging="384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相較於</w:t>
            </w:r>
            <w:r w:rsidRPr="002947F4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臺</w:t>
            </w:r>
            <w:r w:rsidRPr="002947F4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北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，</w:t>
            </w:r>
            <w:r w:rsidRPr="002947F4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恆春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大部分的降雨集中在</w:t>
            </w: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5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～</w:t>
            </w: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10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月</w:t>
            </w:r>
          </w:p>
          <w:p w14:paraId="4D2E52F4" w14:textId="77777777" w:rsidR="002947F4" w:rsidRPr="002947F4" w:rsidRDefault="002947F4" w:rsidP="002947F4">
            <w:pPr>
              <w:ind w:left="384" w:hangingChars="160" w:hanging="384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445A87">
              <w:rPr>
                <w:rFonts w:ascii="Times New Roman" w:eastAsia="標楷體" w:hAnsi="Times New Roman" w:hint="eastAsia"/>
                <w:spacing w:val="4"/>
                <w:sz w:val="24"/>
                <w:u w:val="single"/>
                <w:lang w:eastAsia="zh-TW"/>
              </w:rPr>
              <w:t>臺</w:t>
            </w:r>
            <w:r w:rsidRPr="00445A87">
              <w:rPr>
                <w:rFonts w:ascii="Times New Roman" w:eastAsia="標楷體" w:hAnsi="Times New Roman"/>
                <w:spacing w:val="4"/>
                <w:sz w:val="24"/>
                <w:u w:val="single"/>
                <w:lang w:eastAsia="zh-TW"/>
              </w:rPr>
              <w:t>北</w:t>
            </w:r>
            <w:r w:rsidRPr="00445A87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不</w:t>
            </w:r>
            <w:r w:rsidRPr="00445A87">
              <w:rPr>
                <w:rFonts w:ascii="Times New Roman" w:eastAsia="標楷體" w:hAnsi="Times New Roman"/>
                <w:spacing w:val="4"/>
                <w:sz w:val="24"/>
                <w:lang w:eastAsia="zh-TW"/>
              </w:rPr>
              <w:t>同月的平均氣溫變化較</w:t>
            </w:r>
            <w:r w:rsidRPr="00445A87">
              <w:rPr>
                <w:rFonts w:ascii="Times New Roman" w:eastAsia="標楷體" w:hAnsi="Times New Roman" w:hint="eastAsia"/>
                <w:spacing w:val="4"/>
                <w:sz w:val="24"/>
                <w:u w:val="single"/>
                <w:lang w:eastAsia="zh-TW"/>
              </w:rPr>
              <w:t>恆春</w:t>
            </w:r>
            <w:r w:rsidRPr="00445A87">
              <w:rPr>
                <w:rFonts w:ascii="Times New Roman" w:eastAsia="標楷體" w:hAnsi="Times New Roman" w:hint="eastAsia"/>
                <w:spacing w:val="4"/>
                <w:sz w:val="24"/>
                <w:lang w:eastAsia="zh-TW"/>
              </w:rPr>
              <w:t>大，</w:t>
            </w:r>
            <w:r w:rsidRPr="00445A87">
              <w:rPr>
                <w:rFonts w:ascii="Times New Roman" w:eastAsia="標楷體" w:hAnsi="Times New Roman"/>
                <w:spacing w:val="4"/>
                <w:sz w:val="24"/>
                <w:lang w:eastAsia="zh-TW"/>
              </w:rPr>
              <w:t>約為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1</w:t>
            </w:r>
            <w:r w:rsidRPr="002947F4">
              <w:rPr>
                <w:rFonts w:ascii="Times New Roman" w:eastAsia="標楷體" w:hAnsi="Times New Roman"/>
                <w:sz w:val="24"/>
                <w:lang w:eastAsia="zh-TW"/>
              </w:rPr>
              <w:t>3</w:t>
            </w:r>
            <w:r w:rsidRPr="002947F4">
              <w:rPr>
                <w:rFonts w:ascii="Times New Roman" w:eastAsia="標楷體" w:hAnsi="Times New Roman" w:hint="eastAsia"/>
                <w:sz w:val="24"/>
                <w:lang w:eastAsia="zh-TW"/>
              </w:rPr>
              <w:t>℃</w:t>
            </w:r>
          </w:p>
          <w:p w14:paraId="05314305" w14:textId="77777777" w:rsidR="002947F4" w:rsidRPr="002947F4" w:rsidRDefault="002947F4" w:rsidP="002947F4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4DE4CB44" w14:textId="77777777" w:rsid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14:paraId="5D56CF3C" w14:textId="77777777" w:rsidR="002947F4" w:rsidRDefault="002947F4" w:rsidP="002947F4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2947F4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51072" behindDoc="1" locked="0" layoutInCell="1" allowOverlap="1" wp14:anchorId="13688C38" wp14:editId="4E98F261">
                      <wp:simplePos x="0" y="0"/>
                      <wp:positionH relativeFrom="column">
                        <wp:posOffset>4531995</wp:posOffset>
                      </wp:positionH>
                      <wp:positionV relativeFrom="paragraph">
                        <wp:posOffset>92710</wp:posOffset>
                      </wp:positionV>
                      <wp:extent cx="747395" cy="367665"/>
                      <wp:effectExtent l="0" t="0" r="0" b="0"/>
                      <wp:wrapNone/>
                      <wp:docPr id="33" name="文字方塊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367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8C92BA" w14:textId="77777777" w:rsidR="00980226" w:rsidRPr="002947F4" w:rsidRDefault="00980226" w:rsidP="002947F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2947F4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2947F4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2947F4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七</w:t>
                                  </w:r>
                                  <w:r w:rsidRPr="002947F4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3688C38" id="文字方塊 33" o:spid="_x0000_s1037" type="#_x0000_t202" style="position:absolute;left:0;text-align:left;margin-left:356.85pt;margin-top:7.3pt;width:58.85pt;height:28.95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" filled="f" stroked="f">
                      <v:textbox>
                        <w:txbxContent>
                          <w:p w14:paraId="128C92BA" w14:textId="77777777" w:rsidR="00980226" w:rsidRPr="002947F4" w:rsidRDefault="00980226" w:rsidP="002947F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2947F4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2947F4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2947F4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七</w:t>
                            </w:r>
                            <w:r w:rsidRPr="002947F4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E5B639" w14:textId="77777777" w:rsidR="002947F4" w:rsidRPr="002947F4" w:rsidRDefault="002947F4" w:rsidP="002947F4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F01E76" w:rsidRPr="00F01E76" w14:paraId="1B67F0F7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06DB28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評量目標：能從常見的氣候圖表中解讀相關資訊，理解圖表的意涵</w:t>
            </w:r>
          </w:p>
        </w:tc>
      </w:tr>
      <w:tr w:rsidR="00F01E76" w:rsidRPr="00F01E76" w14:paraId="32A2F9AE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940579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17D5794C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515277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201423AE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39B18D2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Ib-Ⅳ-6</w:t>
            </w:r>
          </w:p>
        </w:tc>
      </w:tr>
      <w:tr w:rsidR="00F01E76" w:rsidRPr="00F01E76" w14:paraId="6874EA7F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FA9998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0016880C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68550B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21A2BB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AFEB0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17CBCA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235F0F38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7B6DD3F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F6A10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30F02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1E2F5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AEC6F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B82D1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49997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4402F11A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10D79D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ACF8B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0.5755</w:t>
            </w:r>
          </w:p>
        </w:tc>
        <w:tc>
          <w:tcPr>
            <w:tcW w:w="1530" w:type="dxa"/>
            <w:vAlign w:val="center"/>
          </w:tcPr>
          <w:p w14:paraId="4718A5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7A495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0.6912</w:t>
            </w:r>
          </w:p>
        </w:tc>
        <w:tc>
          <w:tcPr>
            <w:tcW w:w="1530" w:type="dxa"/>
            <w:vAlign w:val="center"/>
          </w:tcPr>
          <w:p w14:paraId="1FFCD1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10C13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0.2941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75ADD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0.30</w:t>
            </w:r>
          </w:p>
        </w:tc>
      </w:tr>
      <w:tr w:rsidR="00F01E76" w:rsidRPr="00F01E76" w14:paraId="5F9BDE7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E843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C64AD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D72E0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B1C884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0A552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1524E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D8738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7908D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3D21A02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B246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748BE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B963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F202D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082CA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AB3A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FF38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3714B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3F38B1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0A71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1B514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F0F5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0935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5797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853FF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8BEF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7DFA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2430D1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12B6C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9E7F2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5157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598A2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57.55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AD3F8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6AAA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69.12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1B10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4FBE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44D45BC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158CC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69DED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9DAB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2D6A6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CCFA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A0B4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445F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0FD1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76B8913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1D1E2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BFE14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5AA2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151F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5853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9235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2340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7760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42F9C4E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1A71A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2C203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FF69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C83E8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694A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160E68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7842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9FCFF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5B4D8006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30345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F8793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F4331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FD4F8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84304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E2226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F3C89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06C06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7353DB2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608CB57F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6E1CAD69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11BAF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21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42F1F3B6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D3581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8AFCB88" w14:textId="77777777" w:rsidR="001E54A3" w:rsidRPr="001E54A3" w:rsidRDefault="001E54A3" w:rsidP="001E54A3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圖</w:t>
            </w:r>
            <w:r w:rsidRPr="001E54A3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1E54A3">
              <w:rPr>
                <w:rFonts w:ascii="Times New Roman" w:eastAsia="標楷體" w:hAnsi="Times New Roman" w:hint="eastAsia"/>
                <w:sz w:val="24"/>
                <w:lang w:eastAsia="zh-TW"/>
              </w:rPr>
              <w:t>八</w:t>
            </w:r>
            <w:r w:rsidRPr="001E54A3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～圖</w:t>
            </w:r>
            <w:r w:rsidRPr="001E54A3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1E54A3">
              <w:rPr>
                <w:rFonts w:ascii="Times New Roman" w:eastAsia="標楷體" w:hAnsi="Times New Roman" w:hint="eastAsia"/>
                <w:sz w:val="24"/>
                <w:lang w:eastAsia="zh-TW"/>
              </w:rPr>
              <w:t>十</w:t>
            </w:r>
            <w:r w:rsidRPr="001E54A3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為一則新聞報導，有一種</w:t>
            </w:r>
            <w:r w:rsidRPr="001E54A3">
              <w:rPr>
                <w:rFonts w:ascii="Times New Roman" w:eastAsia="標楷體" w:hAnsi="Times New Roman" w:hint="eastAsia"/>
                <w:sz w:val="24"/>
                <w:lang w:eastAsia="zh-TW"/>
              </w:rPr>
              <w:t>「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自熱罐</w:t>
            </w:r>
            <w:r w:rsidRPr="001E54A3">
              <w:rPr>
                <w:rFonts w:ascii="Times New Roman" w:eastAsia="標楷體" w:hAnsi="Times New Roman" w:hint="eastAsia"/>
                <w:sz w:val="24"/>
                <w:lang w:eastAsia="zh-TW"/>
              </w:rPr>
              <w:t>」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飲料，罐身下方隔層有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CaO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和水，兩者混合後會放出熱量，可使飲料溫度上升至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60℃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左右，且續熱半小時以上</w:t>
            </w:r>
            <w:r w:rsidRPr="001E54A3">
              <w:rPr>
                <w:rFonts w:ascii="Times New Roman" w:eastAsia="標楷體" w:hAnsi="Times New Roman" w:hint="eastAsia"/>
                <w:sz w:val="24"/>
                <w:lang w:eastAsia="zh-TW"/>
              </w:rPr>
              <w:t>，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在寒冷的冬天相當方便。</w:t>
            </w:r>
          </w:p>
          <w:p w14:paraId="3B2013F2" w14:textId="77777777" w:rsidR="001E54A3" w:rsidRPr="001E54A3" w:rsidRDefault="001E54A3" w:rsidP="001E54A3">
            <w:pPr>
              <w:ind w:left="420" w:hangingChars="175" w:hanging="420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1E54A3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56192" behindDoc="0" locked="0" layoutInCell="1" allowOverlap="1" wp14:anchorId="444D93AC" wp14:editId="5C974DFA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120650</wp:posOffset>
                  </wp:positionV>
                  <wp:extent cx="4848225" cy="991870"/>
                  <wp:effectExtent l="0" t="0" r="9525" b="0"/>
                  <wp:wrapSquare wrapText="bothSides"/>
                  <wp:docPr id="36" name="圖片 36" descr="N11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111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99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AA0833" w14:textId="77777777" w:rsidR="001E54A3" w:rsidRPr="001E54A3" w:rsidRDefault="001E54A3" w:rsidP="001E54A3">
            <w:pPr>
              <w:ind w:left="420" w:hangingChars="175" w:hanging="420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0E096BD7" w14:textId="77777777" w:rsidR="001E54A3" w:rsidRPr="001E54A3" w:rsidRDefault="001E54A3" w:rsidP="001E54A3">
            <w:pPr>
              <w:ind w:left="420" w:hangingChars="175" w:hanging="420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1A7ACC62" w14:textId="77777777" w:rsidR="001E54A3" w:rsidRPr="001E54A3" w:rsidRDefault="001E54A3" w:rsidP="001E54A3">
            <w:pPr>
              <w:ind w:left="420" w:hangingChars="175" w:hanging="420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73FF84B2" w14:textId="77777777" w:rsidR="001E54A3" w:rsidRDefault="001E54A3" w:rsidP="001E54A3">
            <w:pPr>
              <w:ind w:left="420" w:hangingChars="175" w:hanging="420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2C928A3D" w14:textId="77777777" w:rsidR="001E54A3" w:rsidRDefault="001E54A3" w:rsidP="001E54A3">
            <w:pPr>
              <w:ind w:left="420" w:hangingChars="175" w:hanging="420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0CCE1D74" w14:textId="77777777" w:rsidR="001E54A3" w:rsidRDefault="001E54A3" w:rsidP="001E54A3">
            <w:pPr>
              <w:ind w:left="420" w:hangingChars="175" w:hanging="420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1E54A3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83F6D36" wp14:editId="3397486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108585</wp:posOffset>
                      </wp:positionV>
                      <wp:extent cx="769620" cy="311150"/>
                      <wp:effectExtent l="0" t="3175" r="0" b="0"/>
                      <wp:wrapNone/>
                      <wp:docPr id="37" name="文字方塊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9620" cy="31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1134B6" w14:textId="77777777" w:rsidR="00980226" w:rsidRPr="001E54A3" w:rsidRDefault="00980226" w:rsidP="001E54A3">
                                  <w:pPr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1E54A3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1E54A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1E54A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八</w:t>
                                  </w:r>
                                  <w:r w:rsidRPr="001E54A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3F6D36" id="文字方塊 37" o:spid="_x0000_s1038" type="#_x0000_t202" style="position:absolute;left:0;text-align:left;margin-left:57.75pt;margin-top:8.55pt;width:60.6pt;height:2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/e0QIAAMY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" filled="f" stroked="f">
                      <v:textbox>
                        <w:txbxContent>
                          <w:p w14:paraId="0F1134B6" w14:textId="77777777" w:rsidR="00980226" w:rsidRPr="001E54A3" w:rsidRDefault="00980226" w:rsidP="001E54A3">
                            <w:pPr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1E54A3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1E54A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1E54A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八</w:t>
                            </w:r>
                            <w:r w:rsidRPr="001E54A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A3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C21657F" wp14:editId="4DC0CC44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118110</wp:posOffset>
                      </wp:positionV>
                      <wp:extent cx="852805" cy="311150"/>
                      <wp:effectExtent l="0" t="3175" r="0" b="0"/>
                      <wp:wrapNone/>
                      <wp:docPr id="38" name="文字方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805" cy="31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32A2FF" w14:textId="77777777" w:rsidR="00980226" w:rsidRPr="001E54A3" w:rsidRDefault="00980226" w:rsidP="001E54A3">
                                  <w:pPr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</w:pPr>
                                  <w:r w:rsidRPr="001E54A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1E54A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1E54A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九</w:t>
                                  </w:r>
                                  <w:r w:rsidRPr="001E54A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C21657F" id="文字方塊 38" o:spid="_x0000_s1039" type="#_x0000_t202" style="position:absolute;left:0;text-align:left;margin-left:187.5pt;margin-top:9.3pt;width:67.15pt;height:2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" filled="f" stroked="f">
                      <v:textbox>
                        <w:txbxContent>
                          <w:p w14:paraId="2D32A2FF" w14:textId="77777777" w:rsidR="00980226" w:rsidRPr="001E54A3" w:rsidRDefault="00980226" w:rsidP="001E54A3">
                            <w:pPr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</w:pPr>
                            <w:r w:rsidRPr="001E54A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圖</w:t>
                            </w:r>
                            <w:r w:rsidRPr="001E54A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1E54A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九</w:t>
                            </w:r>
                            <w:r w:rsidRPr="001E54A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A3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F270C44" wp14:editId="78691F6C">
                      <wp:simplePos x="0" y="0"/>
                      <wp:positionH relativeFrom="column">
                        <wp:posOffset>4130040</wp:posOffset>
                      </wp:positionH>
                      <wp:positionV relativeFrom="paragraph">
                        <wp:posOffset>125095</wp:posOffset>
                      </wp:positionV>
                      <wp:extent cx="878205" cy="311150"/>
                      <wp:effectExtent l="0" t="0" r="0" b="0"/>
                      <wp:wrapNone/>
                      <wp:docPr id="35" name="文字方塊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8205" cy="31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92CC82" w14:textId="77777777" w:rsidR="00980226" w:rsidRPr="001E54A3" w:rsidRDefault="00980226" w:rsidP="001E54A3">
                                  <w:pPr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</w:pPr>
                                  <w:r w:rsidRPr="001E54A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1E54A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1E54A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十</w:t>
                                  </w:r>
                                  <w:r w:rsidRPr="001E54A3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F270C44" id="文字方塊 35" o:spid="_x0000_s1040" type="#_x0000_t202" style="position:absolute;left:0;text-align:left;margin-left:325.2pt;margin-top:9.85pt;width:69.15pt;height:2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W20gIAAMY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" filled="f" stroked="f">
                      <v:textbox>
                        <w:txbxContent>
                          <w:p w14:paraId="6E92CC82" w14:textId="77777777" w:rsidR="00980226" w:rsidRPr="001E54A3" w:rsidRDefault="00980226" w:rsidP="001E54A3">
                            <w:pPr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</w:pPr>
                            <w:r w:rsidRPr="001E54A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圖</w:t>
                            </w:r>
                            <w:r w:rsidRPr="001E54A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1E54A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十</w:t>
                            </w:r>
                            <w:r w:rsidRPr="001E54A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BC98A2" w14:textId="77777777" w:rsidR="001E54A3" w:rsidRDefault="001E54A3" w:rsidP="001E54A3">
            <w:pPr>
              <w:ind w:left="420" w:hangingChars="175" w:hanging="420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2E3826A4" w14:textId="77777777" w:rsidR="001E54A3" w:rsidRPr="001E54A3" w:rsidRDefault="001E54A3" w:rsidP="001E54A3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3B2F265D" w14:textId="77777777" w:rsidR="001E54A3" w:rsidRPr="001E54A3" w:rsidRDefault="001E54A3" w:rsidP="001E54A3">
            <w:pPr>
              <w:ind w:left="384" w:hangingChars="160" w:hanging="384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1E54A3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小禾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認為圖</w:t>
            </w:r>
            <w:r w:rsidRPr="001E54A3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1E54A3">
              <w:rPr>
                <w:rFonts w:ascii="Times New Roman" w:eastAsia="標楷體" w:hAnsi="Times New Roman" w:hint="eastAsia"/>
                <w:sz w:val="24"/>
                <w:lang w:eastAsia="zh-TW"/>
              </w:rPr>
              <w:t>十</w:t>
            </w:r>
            <w:r w:rsidRPr="001E54A3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中說明產生的物質有誤，應更正為何種物質？</w:t>
            </w:r>
          </w:p>
          <w:p w14:paraId="57F12FD3" w14:textId="1A155B0E" w:rsidR="00787B6E" w:rsidRDefault="001E54A3" w:rsidP="001E54A3">
            <w:pPr>
              <w:ind w:left="384" w:hangingChars="160" w:hanging="384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碳酸鈉</w:t>
            </w:r>
          </w:p>
          <w:p w14:paraId="1ADF8DE3" w14:textId="0EAB2D2F" w:rsidR="001E54A3" w:rsidRPr="001E54A3" w:rsidRDefault="001E54A3" w:rsidP="001E54A3">
            <w:pPr>
              <w:ind w:left="384" w:hangingChars="160" w:hanging="384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硫酸鈣</w:t>
            </w:r>
          </w:p>
          <w:p w14:paraId="44D42828" w14:textId="4052D75E" w:rsidR="00787B6E" w:rsidRDefault="001E54A3" w:rsidP="001E54A3">
            <w:pPr>
              <w:ind w:left="384" w:hangingChars="160" w:hanging="384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氫氧化鈉</w:t>
            </w:r>
          </w:p>
          <w:p w14:paraId="0D52F79D" w14:textId="5AC4A3FE" w:rsidR="00F01E76" w:rsidRPr="001E54A3" w:rsidRDefault="001E54A3" w:rsidP="001E54A3">
            <w:pPr>
              <w:ind w:left="384" w:hangingChars="160" w:hanging="384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1E54A3">
              <w:rPr>
                <w:rFonts w:ascii="Times New Roman" w:eastAsia="標楷體" w:hAnsi="Times New Roman"/>
                <w:sz w:val="24"/>
                <w:lang w:eastAsia="zh-TW"/>
              </w:rPr>
              <w:t>氫氧化鈣</w:t>
            </w:r>
          </w:p>
        </w:tc>
      </w:tr>
      <w:tr w:rsidR="00F01E76" w:rsidRPr="00F01E76" w14:paraId="6D331A5A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71F775D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評量目標：能了解化學反應會遵守原子不滅</w:t>
            </w:r>
          </w:p>
        </w:tc>
      </w:tr>
      <w:tr w:rsidR="00F01E76" w:rsidRPr="00F01E76" w14:paraId="3C7142CB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C86DA4A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340B6E55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1C2D87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1E3228AA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5948800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Ja-Ⅳ-2</w:t>
            </w:r>
          </w:p>
        </w:tc>
      </w:tr>
      <w:tr w:rsidR="00F01E76" w:rsidRPr="00F01E76" w14:paraId="3BE3FE6C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54ED23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2C4DF6E2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4A438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1B1EE4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0B26FC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71B0F2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4F14E77C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604F89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47C0C2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9028EF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23321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EA566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A65CD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E94D7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3380BCDE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70016E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1FB87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0.4717</w:t>
            </w:r>
          </w:p>
        </w:tc>
        <w:tc>
          <w:tcPr>
            <w:tcW w:w="1530" w:type="dxa"/>
            <w:vAlign w:val="center"/>
          </w:tcPr>
          <w:p w14:paraId="2987E1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CD28C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0.5882</w:t>
            </w:r>
          </w:p>
        </w:tc>
        <w:tc>
          <w:tcPr>
            <w:tcW w:w="1530" w:type="dxa"/>
            <w:vAlign w:val="center"/>
          </w:tcPr>
          <w:p w14:paraId="146E22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0341B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0.1765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9FE15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0.06</w:t>
            </w:r>
          </w:p>
        </w:tc>
      </w:tr>
      <w:tr w:rsidR="00F01E76" w:rsidRPr="00F01E76" w14:paraId="1DAD250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CDA5A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FE109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743D2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FF7FD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7D5CE4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0568D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37775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8F0EC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1D31802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672E2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05D8C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E8FA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7D408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4CFA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0311C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1A0F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BF41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452A540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F0F10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FEF08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3222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54FF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DC930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60E5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4BD4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265F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4C56751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E6F9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F09CB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DA20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1F83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08CE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CF8A4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D1B3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CDE04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0553888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BD73C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B3768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BBD2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918A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8801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1A394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76F7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1136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651F6B8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0A9B4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974FC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FC21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EA1A1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22.64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C650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815FE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16.18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CC43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4E04E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</w:tr>
      <w:tr w:rsidR="00F01E76" w:rsidRPr="00F01E76" w14:paraId="47EE2B6E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16C46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1DF21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1F90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DE845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47.17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2C787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9A83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58.82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BFF6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C5C31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44166147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705052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6A2D1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F5D46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87977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6F60B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8241C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6221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BBCC6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99EB47D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487EF521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0529C024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98EC5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22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3319160C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DBCDE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1B846A7" w14:textId="77777777" w:rsidR="00CC7DD5" w:rsidRPr="00CC7DD5" w:rsidRDefault="00CC7DD5" w:rsidP="00CC7DD5">
            <w:pPr>
              <w:spacing w:line="120" w:lineRule="auto"/>
              <w:ind w:left="420" w:hangingChars="175" w:hanging="420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557B5566" w14:textId="77777777" w:rsidR="00CC7DD5" w:rsidRPr="00CC7DD5" w:rsidRDefault="00CC7DD5" w:rsidP="00CC7DD5">
            <w:pPr>
              <w:ind w:left="420" w:hangingChars="175" w:hanging="420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CC7DD5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inline distT="0" distB="0" distL="0" distR="0" wp14:anchorId="7D09D51A" wp14:editId="73E76073">
                      <wp:extent cx="6096000" cy="1091565"/>
                      <wp:effectExtent l="0" t="0" r="19050" b="13335"/>
                      <wp:docPr id="40" name="文字方塊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0" cy="1091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7E26DE" w14:textId="77777777" w:rsidR="00980226" w:rsidRPr="00CC7DD5" w:rsidRDefault="00980226" w:rsidP="00CC7DD5">
                                  <w:pPr>
                                    <w:jc w:val="both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CC7DD5">
                                    <w:rPr>
                                      <w:rFonts w:ascii="標楷體" w:eastAsia="標楷體" w:hAnsi="標楷體" w:hint="eastAsia"/>
                                      <w:sz w:val="24"/>
                                      <w:lang w:eastAsia="zh-TW"/>
                                    </w:rPr>
                                    <w:t>為避免攝取過量咖啡因，可先降低咖啡豆中的咖啡因含量。將咖啡豆浸泡在有機溶劑中，咖啡因會溶於溶劑中，之後取出咖啡豆加熱，使溶劑揮發掉。二氯甲烷是過往常用的有機溶劑，去除咖啡因效果好又易揮發，但後來因安全疑慮而棄用，並改用乙酸乙酯。因為酯類</w:t>
                                  </w:r>
                                  <w:r w:rsidRPr="00CC7DD5">
                                    <w:rPr>
                                      <w:rFonts w:ascii="標楷體" w:eastAsia="標楷體" w:hAnsi="標楷體" w:hint="eastAsia"/>
                                      <w:sz w:val="24"/>
                                      <w:u w:val="single"/>
                                      <w:lang w:eastAsia="zh-TW"/>
                                    </w:rPr>
                                    <w:t xml:space="preserve">       </w:t>
                                  </w:r>
                                  <w:r w:rsidRPr="00CC7DD5">
                                    <w:rPr>
                                      <w:rFonts w:ascii="標楷體" w:eastAsia="標楷體" w:hAnsi="標楷體" w:hint="eastAsia"/>
                                      <w:sz w:val="24"/>
                                      <w:lang w:eastAsia="zh-TW"/>
                                    </w:rPr>
                                    <w:t>，所以較無安全性疑慮，</w:t>
                                  </w:r>
                                  <w:r w:rsidRPr="00CC7DD5">
                                    <w:rPr>
                                      <w:rFonts w:ascii="標楷體" w:eastAsia="標楷體" w:hAnsi="標楷體" w:hint="eastAsia"/>
                                      <w:sz w:val="24"/>
                                      <w:u w:val="single"/>
                                      <w:lang w:eastAsia="zh-TW"/>
                                    </w:rPr>
                                    <w:t>美國</w:t>
                                  </w:r>
                                  <w:r w:rsidRPr="00CC7DD5">
                                    <w:rPr>
                                      <w:rFonts w:ascii="標楷體" w:eastAsia="標楷體" w:hAnsi="標楷體" w:hint="eastAsia"/>
                                      <w:spacing w:val="-20"/>
                                      <w:w w:val="50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CC7DD5">
                                    <w:rPr>
                                      <w:rFonts w:ascii="標楷體" w:eastAsia="標楷體" w:hAnsi="標楷體" w:hint="eastAsia"/>
                                      <w:sz w:val="24"/>
                                      <w:u w:val="single"/>
                                      <w:lang w:eastAsia="zh-TW"/>
                                    </w:rPr>
                                    <w:t>食品藥物管理局</w:t>
                                  </w:r>
                                  <w:r w:rsidRPr="00CC7DD5">
                                    <w:rPr>
                                      <w:rFonts w:ascii="標楷體" w:eastAsia="標楷體" w:hAnsi="標楷體" w:hint="eastAsia"/>
                                      <w:sz w:val="24"/>
                                      <w:lang w:eastAsia="zh-TW"/>
                                    </w:rPr>
                                    <w:t>許可使用乙酸乙酯來去除咖啡因，且無明定殘留許可標準。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D09D51A" id="文字方塊 40" o:spid="_x0000_s1041" type="#_x0000_t202" style="width:480pt;height:8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">
                      <v:textbox style="mso-fit-shape-to-text:t">
                        <w:txbxContent>
                          <w:p w14:paraId="537E26DE" w14:textId="77777777" w:rsidR="00980226" w:rsidRPr="00CC7DD5" w:rsidRDefault="00980226" w:rsidP="00CC7DD5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CC7DD5">
                              <w:rPr>
                                <w:rFonts w:ascii="標楷體" w:eastAsia="標楷體" w:hAnsi="標楷體" w:hint="eastAsia"/>
                                <w:sz w:val="24"/>
                                <w:lang w:eastAsia="zh-TW"/>
                              </w:rPr>
                              <w:t>為避免攝取過量咖啡因，可先降低咖啡豆中的咖啡因含量。將咖啡豆浸泡在有機溶劑中，</w:t>
                            </w:r>
                            <w:proofErr w:type="gramStart"/>
                            <w:r w:rsidRPr="00CC7DD5">
                              <w:rPr>
                                <w:rFonts w:ascii="標楷體" w:eastAsia="標楷體" w:hAnsi="標楷體" w:hint="eastAsia"/>
                                <w:sz w:val="24"/>
                                <w:lang w:eastAsia="zh-TW"/>
                              </w:rPr>
                              <w:t>咖啡因會溶於</w:t>
                            </w:r>
                            <w:proofErr w:type="gramEnd"/>
                            <w:r w:rsidRPr="00CC7DD5">
                              <w:rPr>
                                <w:rFonts w:ascii="標楷體" w:eastAsia="標楷體" w:hAnsi="標楷體" w:hint="eastAsia"/>
                                <w:sz w:val="24"/>
                                <w:lang w:eastAsia="zh-TW"/>
                              </w:rPr>
                              <w:t>溶劑中，之後取出咖啡豆加熱，使溶劑揮發掉。二氯甲烷是過往常用的有機溶劑，去除咖啡因效果好又易揮發，但後來因安全疑慮而棄用，並改用乙酸乙酯。</w:t>
                            </w:r>
                            <w:proofErr w:type="gramStart"/>
                            <w:r w:rsidRPr="00CC7DD5">
                              <w:rPr>
                                <w:rFonts w:ascii="標楷體" w:eastAsia="標楷體" w:hAnsi="標楷體" w:hint="eastAsia"/>
                                <w:sz w:val="24"/>
                                <w:lang w:eastAsia="zh-TW"/>
                              </w:rPr>
                              <w:t>因為酯類</w:t>
                            </w:r>
                            <w:proofErr w:type="gramEnd"/>
                            <w:r w:rsidRPr="00CC7DD5">
                              <w:rPr>
                                <w:rFonts w:ascii="標楷體" w:eastAsia="標楷體" w:hAnsi="標楷體" w:hint="eastAsia"/>
                                <w:sz w:val="24"/>
                                <w:u w:val="single"/>
                                <w:lang w:eastAsia="zh-TW"/>
                              </w:rPr>
                              <w:t xml:space="preserve">       </w:t>
                            </w:r>
                            <w:r w:rsidRPr="00CC7DD5">
                              <w:rPr>
                                <w:rFonts w:ascii="標楷體" w:eastAsia="標楷體" w:hAnsi="標楷體" w:hint="eastAsia"/>
                                <w:sz w:val="24"/>
                                <w:lang w:eastAsia="zh-TW"/>
                              </w:rPr>
                              <w:t>，所以較無安全性疑慮，</w:t>
                            </w:r>
                            <w:r w:rsidRPr="00CC7DD5">
                              <w:rPr>
                                <w:rFonts w:ascii="標楷體" w:eastAsia="標楷體" w:hAnsi="標楷體" w:hint="eastAsia"/>
                                <w:sz w:val="24"/>
                                <w:u w:val="single"/>
                                <w:lang w:eastAsia="zh-TW"/>
                              </w:rPr>
                              <w:t>美國</w:t>
                            </w:r>
                            <w:r w:rsidRPr="00CC7DD5">
                              <w:rPr>
                                <w:rFonts w:ascii="標楷體" w:eastAsia="標楷體" w:hAnsi="標楷體" w:hint="eastAsia"/>
                                <w:spacing w:val="-20"/>
                                <w:w w:val="5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CC7DD5">
                              <w:rPr>
                                <w:rFonts w:ascii="標楷體" w:eastAsia="標楷體" w:hAnsi="標楷體" w:hint="eastAsia"/>
                                <w:sz w:val="24"/>
                                <w:u w:val="single"/>
                                <w:lang w:eastAsia="zh-TW"/>
                              </w:rPr>
                              <w:t>食品藥物管理局</w:t>
                            </w:r>
                            <w:r w:rsidRPr="00CC7DD5">
                              <w:rPr>
                                <w:rFonts w:ascii="標楷體" w:eastAsia="標楷體" w:hAnsi="標楷體" w:hint="eastAsia"/>
                                <w:sz w:val="24"/>
                                <w:lang w:eastAsia="zh-TW"/>
                              </w:rPr>
                              <w:t>許可使用乙酸</w:t>
                            </w:r>
                            <w:proofErr w:type="gramStart"/>
                            <w:r w:rsidRPr="00CC7DD5">
                              <w:rPr>
                                <w:rFonts w:ascii="標楷體" w:eastAsia="標楷體" w:hAnsi="標楷體" w:hint="eastAsia"/>
                                <w:sz w:val="24"/>
                                <w:lang w:eastAsia="zh-TW"/>
                              </w:rPr>
                              <w:t>乙酯來去除</w:t>
                            </w:r>
                            <w:proofErr w:type="gramEnd"/>
                            <w:r w:rsidRPr="00CC7DD5">
                              <w:rPr>
                                <w:rFonts w:ascii="標楷體" w:eastAsia="標楷體" w:hAnsi="標楷體" w:hint="eastAsia"/>
                                <w:sz w:val="24"/>
                                <w:lang w:eastAsia="zh-TW"/>
                              </w:rPr>
                              <w:t>咖啡因，且無明定殘留許可標準。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9A5FAA7" w14:textId="77777777" w:rsidR="00CC7DD5" w:rsidRPr="00CC7DD5" w:rsidRDefault="00CC7DD5" w:rsidP="00CC7DD5">
            <w:pPr>
              <w:ind w:left="355" w:hangingChars="148" w:hanging="355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CC7DD5">
              <w:rPr>
                <w:rFonts w:ascii="Times New Roman" w:eastAsia="標楷體" w:hAnsi="Times New Roman" w:hint="eastAsia"/>
                <w:noProof/>
                <w:sz w:val="24"/>
                <w:lang w:eastAsia="zh-TW"/>
              </w:rPr>
              <w:t>依據上述資訊</w:t>
            </w:r>
            <w:r w:rsidRPr="00CC7DD5">
              <w:rPr>
                <w:rFonts w:ascii="Times New Roman" w:eastAsia="標楷體" w:hAnsi="Times New Roman" w:hint="eastAsia"/>
                <w:sz w:val="24"/>
                <w:lang w:eastAsia="zh-TW"/>
              </w:rPr>
              <w:t>，</w:t>
            </w:r>
            <w:r w:rsidRPr="00CC7DD5">
              <w:rPr>
                <w:rFonts w:ascii="Times New Roman" w:eastAsia="標楷體" w:hAnsi="Times New Roman" w:hint="eastAsia"/>
                <w:sz w:val="24"/>
                <w:szCs w:val="26"/>
                <w:lang w:eastAsia="zh-TW"/>
              </w:rPr>
              <w:t>畫線處</w:t>
            </w:r>
            <w:r w:rsidRPr="00CC7DD5">
              <w:rPr>
                <w:rFonts w:ascii="Times New Roman" w:eastAsia="標楷體" w:hAnsi="Times New Roman" w:hint="eastAsia"/>
                <w:sz w:val="24"/>
                <w:lang w:eastAsia="zh-TW"/>
              </w:rPr>
              <w:t>最適合</w:t>
            </w:r>
            <w:r w:rsidRPr="00CC7DD5">
              <w:rPr>
                <w:rFonts w:ascii="Times New Roman" w:eastAsia="標楷體" w:hAnsi="Times New Roman" w:hint="eastAsia"/>
                <w:sz w:val="24"/>
                <w:szCs w:val="26"/>
                <w:lang w:eastAsia="zh-TW"/>
              </w:rPr>
              <w:t>填入</w:t>
            </w:r>
            <w:r w:rsidRPr="00CC7DD5">
              <w:rPr>
                <w:rFonts w:ascii="Times New Roman" w:eastAsia="標楷體" w:hAnsi="Times New Roman"/>
                <w:sz w:val="24"/>
                <w:lang w:eastAsia="zh-TW"/>
              </w:rPr>
              <w:t>下列何者？</w:t>
            </w:r>
          </w:p>
          <w:p w14:paraId="5F8D90A3" w14:textId="77777777" w:rsidR="00CC7DD5" w:rsidRPr="00CC7DD5" w:rsidRDefault="00CC7DD5" w:rsidP="00CC7DD5">
            <w:pPr>
              <w:ind w:left="355" w:hangingChars="148" w:hanging="355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CC7DD5">
              <w:rPr>
                <w:rFonts w:ascii="Times New Roman" w:eastAsia="標楷體" w:hAnsi="Times New Roman" w:hint="eastAsia"/>
                <w:sz w:val="24"/>
                <w:lang w:eastAsia="zh-TW"/>
              </w:rPr>
              <w:t>(A)</w:t>
            </w:r>
            <w:r w:rsidRPr="00CC7DD5">
              <w:rPr>
                <w:rFonts w:ascii="Times New Roman" w:eastAsia="標楷體" w:hAnsi="Times New Roman"/>
                <w:sz w:val="24"/>
                <w:lang w:eastAsia="zh-TW"/>
              </w:rPr>
              <w:t>只由碳和氫兩種原子所組成</w:t>
            </w:r>
          </w:p>
          <w:p w14:paraId="54F2B15A" w14:textId="77777777" w:rsidR="00CC7DD5" w:rsidRPr="00CC7DD5" w:rsidRDefault="00CC7DD5" w:rsidP="00CC7DD5">
            <w:pPr>
              <w:ind w:left="355" w:hangingChars="148" w:hanging="355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CC7DD5">
              <w:rPr>
                <w:rFonts w:ascii="Times New Roman" w:eastAsia="標楷體" w:hAnsi="Times New Roman" w:hint="eastAsia"/>
                <w:sz w:val="24"/>
                <w:lang w:eastAsia="zh-TW"/>
              </w:rPr>
              <w:t>(B)</w:t>
            </w:r>
            <w:r w:rsidRPr="00CC7DD5">
              <w:rPr>
                <w:rFonts w:ascii="Times New Roman" w:eastAsia="標楷體" w:hAnsi="Times New Roman" w:hint="eastAsia"/>
                <w:sz w:val="24"/>
                <w:lang w:eastAsia="zh-TW"/>
              </w:rPr>
              <w:t>是香</w:t>
            </w:r>
            <w:r w:rsidRPr="00CC7DD5">
              <w:rPr>
                <w:rFonts w:ascii="Times New Roman" w:eastAsia="標楷體" w:hAnsi="Times New Roman"/>
                <w:sz w:val="24"/>
                <w:lang w:eastAsia="zh-TW"/>
              </w:rPr>
              <w:t>蕉、</w:t>
            </w:r>
            <w:r w:rsidRPr="00CC7DD5">
              <w:rPr>
                <w:rFonts w:ascii="Times New Roman" w:eastAsia="標楷體" w:hAnsi="Times New Roman" w:hint="eastAsia"/>
                <w:sz w:val="24"/>
                <w:lang w:eastAsia="zh-TW"/>
              </w:rPr>
              <w:t>柳</w:t>
            </w:r>
            <w:r w:rsidRPr="00CC7DD5">
              <w:rPr>
                <w:rFonts w:ascii="Times New Roman" w:eastAsia="標楷體" w:hAnsi="Times New Roman"/>
                <w:sz w:val="24"/>
                <w:lang w:eastAsia="zh-TW"/>
              </w:rPr>
              <w:t>丁等水果就含有的物質</w:t>
            </w:r>
          </w:p>
          <w:p w14:paraId="7D8AB85C" w14:textId="77777777" w:rsidR="00CC7DD5" w:rsidRPr="00CC7DD5" w:rsidRDefault="00CC7DD5" w:rsidP="00CC7DD5">
            <w:pPr>
              <w:ind w:left="355" w:hangingChars="148" w:hanging="355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CC7DD5">
              <w:rPr>
                <w:rFonts w:ascii="Times New Roman" w:eastAsia="標楷體" w:hAnsi="Times New Roman" w:hint="eastAsia"/>
                <w:sz w:val="24"/>
                <w:lang w:eastAsia="zh-TW"/>
              </w:rPr>
              <w:t>(C)</w:t>
            </w:r>
            <w:r w:rsidRPr="00CC7DD5">
              <w:rPr>
                <w:rFonts w:ascii="Times New Roman" w:eastAsia="標楷體" w:hAnsi="Times New Roman" w:hint="eastAsia"/>
                <w:sz w:val="24"/>
                <w:lang w:eastAsia="zh-TW"/>
              </w:rPr>
              <w:t>沸點比二氯甲烷高，而不易揮發去除</w:t>
            </w:r>
          </w:p>
          <w:p w14:paraId="4DCFAC7D" w14:textId="77777777" w:rsidR="00F01E76" w:rsidRPr="00CC7DD5" w:rsidRDefault="00CC7DD5" w:rsidP="00CC7DD5">
            <w:pPr>
              <w:ind w:left="355" w:hangingChars="148" w:hanging="355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CC7DD5">
              <w:rPr>
                <w:rFonts w:ascii="Times New Roman" w:eastAsia="標楷體" w:hAnsi="Times New Roman" w:hint="eastAsia"/>
                <w:sz w:val="24"/>
                <w:lang w:eastAsia="zh-TW"/>
              </w:rPr>
              <w:t>(D)</w:t>
            </w:r>
            <w:r w:rsidRPr="00CC7DD5">
              <w:rPr>
                <w:rFonts w:ascii="Times New Roman" w:eastAsia="標楷體" w:hAnsi="Times New Roman" w:hint="eastAsia"/>
                <w:sz w:val="24"/>
                <w:lang w:eastAsia="zh-TW"/>
              </w:rPr>
              <w:t>是油脂與鹼性物質進行皂化反應後的產物</w:t>
            </w:r>
          </w:p>
        </w:tc>
      </w:tr>
      <w:tr w:rsidR="00F01E76" w:rsidRPr="00F01E76" w14:paraId="2699D121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46F8DA5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評量目標：能了解酯類的性質</w:t>
            </w:r>
          </w:p>
        </w:tc>
      </w:tr>
      <w:tr w:rsidR="00F01E76" w:rsidRPr="00F01E76" w14:paraId="5DF1FB90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F89ED3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42BCA140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4CA758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112260F1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82FCA0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Jf-Ⅳ-2</w:t>
            </w:r>
          </w:p>
        </w:tc>
      </w:tr>
      <w:tr w:rsidR="00F01E76" w:rsidRPr="00F01E76" w14:paraId="3087A163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EEDB6B8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44ECBC68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5E4726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6A91B7E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3486A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3C2079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12465D27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904B7F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5511BA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436FB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C4AC3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B453B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A059C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6282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04DE7E32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0704F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FA5B8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0.4151</w:t>
            </w:r>
          </w:p>
        </w:tc>
        <w:tc>
          <w:tcPr>
            <w:tcW w:w="1530" w:type="dxa"/>
            <w:vAlign w:val="center"/>
          </w:tcPr>
          <w:p w14:paraId="73A548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6ED2C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0.4559</w:t>
            </w:r>
          </w:p>
        </w:tc>
        <w:tc>
          <w:tcPr>
            <w:tcW w:w="1530" w:type="dxa"/>
            <w:vAlign w:val="center"/>
          </w:tcPr>
          <w:p w14:paraId="73DDC0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D1C55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0.2647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2F8FB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0.15</w:t>
            </w:r>
          </w:p>
        </w:tc>
      </w:tr>
      <w:tr w:rsidR="00F01E76" w:rsidRPr="00F01E76" w14:paraId="7E0EB22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9BF3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7D167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78612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D9306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5BAC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3E97F4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FC3EE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A99EC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2885C33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D5B6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5BC6E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F228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D0F35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8A72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9631D9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72A1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A35F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24EF232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E9E03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F0655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0BF0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1B79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2060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C3014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9766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471B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1193B4E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2462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FDA8F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AE3F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BEA6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0220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A971E4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2715B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D19D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0B90B74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8EE7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764D7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BE59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8EA2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41.51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003B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F26E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45.59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74A79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4E0E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0E9D620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9D4BF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1C039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67BE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F0D0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837D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81F2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3046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0A8B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3D045BD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6C5D1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E0E6E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B5EE9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08E55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34.91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625B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B4D93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1F1D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C3B5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</w:tr>
      <w:tr w:rsidR="00F01E76" w:rsidRPr="00F01E76" w14:paraId="131BE079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B44AE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4EC61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B5344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46C3F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7D1DA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8C8B5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6E11B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4E227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F7F2EC4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3D31E082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3E5D1CB9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D7EA3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23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25E685FC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523B7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642AE19" w14:textId="77777777" w:rsidR="00634924" w:rsidRPr="00634924" w:rsidRDefault="00634924" w:rsidP="00634924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634924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59264" behindDoc="0" locked="0" layoutInCell="1" allowOverlap="1" wp14:anchorId="42797F80" wp14:editId="0E6C237A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690245</wp:posOffset>
                  </wp:positionV>
                  <wp:extent cx="4270375" cy="897255"/>
                  <wp:effectExtent l="0" t="0" r="0" b="0"/>
                  <wp:wrapSquare wrapText="bothSides"/>
                  <wp:docPr id="48" name="圖片 48" descr="N1166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N1166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375" cy="897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4924">
              <w:rPr>
                <w:rFonts w:ascii="Times New Roman" w:eastAsia="標楷體" w:hAnsi="Times New Roman" w:hint="eastAsia"/>
                <w:sz w:val="24"/>
                <w:lang w:eastAsia="zh-TW"/>
              </w:rPr>
              <w:t>圖</w:t>
            </w:r>
            <w:r w:rsidRPr="00634924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634924">
              <w:rPr>
                <w:rFonts w:ascii="Times New Roman" w:eastAsia="標楷體" w:hAnsi="Times New Roman" w:hint="eastAsia"/>
                <w:sz w:val="24"/>
                <w:lang w:eastAsia="zh-TW"/>
              </w:rPr>
              <w:t>十一</w:t>
            </w:r>
            <w:r w:rsidRPr="00634924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634924">
              <w:rPr>
                <w:rFonts w:ascii="Times New Roman" w:eastAsia="標楷體" w:hAnsi="Times New Roman" w:hint="eastAsia"/>
                <w:sz w:val="24"/>
                <w:lang w:eastAsia="zh-TW"/>
              </w:rPr>
              <w:t>為某地的一條食物鏈，圖</w:t>
            </w:r>
            <w:r w:rsidRPr="00634924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634924">
              <w:rPr>
                <w:rFonts w:ascii="Times New Roman" w:eastAsia="標楷體" w:hAnsi="Times New Roman" w:hint="eastAsia"/>
                <w:sz w:val="24"/>
                <w:lang w:eastAsia="zh-TW"/>
              </w:rPr>
              <w:t>十二</w:t>
            </w:r>
            <w:r w:rsidRPr="00634924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634924">
              <w:rPr>
                <w:rFonts w:ascii="Times New Roman" w:eastAsia="標楷體" w:hAnsi="Times New Roman" w:hint="eastAsia"/>
                <w:sz w:val="24"/>
                <w:lang w:eastAsia="zh-TW"/>
              </w:rPr>
              <w:t>則為依據此食物鏈各層級生物體總能量所繪製成的能量塔示意圖</w:t>
            </w:r>
            <w:r w:rsidRPr="00634924">
              <w:rPr>
                <w:rFonts w:ascii="Times New Roman" w:eastAsia="標楷體" w:hAnsi="Times New Roman"/>
                <w:sz w:val="24"/>
                <w:lang w:eastAsia="zh-TW"/>
              </w:rPr>
              <w:t>(</w:t>
            </w:r>
            <w:r w:rsidRPr="00634924">
              <w:rPr>
                <w:rFonts w:ascii="Times New Roman" w:eastAsia="標楷體" w:hAnsi="Times New Roman" w:hint="eastAsia"/>
                <w:sz w:val="24"/>
                <w:lang w:eastAsia="zh-TW"/>
              </w:rPr>
              <w:t>面積不代表實際能量大小</w:t>
            </w:r>
            <w:r w:rsidRPr="00634924">
              <w:rPr>
                <w:rFonts w:ascii="Times New Roman" w:eastAsia="標楷體" w:hAnsi="Times New Roman"/>
                <w:sz w:val="24"/>
                <w:lang w:eastAsia="zh-TW"/>
              </w:rPr>
              <w:t>)</w:t>
            </w:r>
            <w:r w:rsidRPr="00634924">
              <w:rPr>
                <w:rFonts w:ascii="Times New Roman" w:eastAsia="標楷體" w:hAnsi="Times New Roman" w:hint="eastAsia"/>
                <w:sz w:val="24"/>
                <w:lang w:eastAsia="zh-TW"/>
              </w:rPr>
              <w:t>，若其中蛇類族群的總能量約為</w:t>
            </w:r>
            <w:r w:rsidRPr="00634924">
              <w:rPr>
                <w:rFonts w:ascii="Times New Roman" w:eastAsia="標楷體" w:hAnsi="Times New Roman"/>
                <w:sz w:val="24"/>
                <w:lang w:eastAsia="zh-TW"/>
              </w:rPr>
              <w:t>10</w:t>
            </w:r>
            <w:r w:rsidRPr="00634924">
              <w:rPr>
                <w:rFonts w:ascii="Times New Roman" w:eastAsia="標楷體" w:hAnsi="Times New Roman" w:hint="eastAsia"/>
                <w:sz w:val="24"/>
                <w:lang w:eastAsia="zh-TW"/>
              </w:rPr>
              <w:t>,000</w:t>
            </w:r>
            <w:r w:rsidRPr="00634924">
              <w:rPr>
                <w:rFonts w:ascii="Times New Roman" w:eastAsia="標楷體" w:hAnsi="Times New Roman" w:hint="eastAsia"/>
                <w:sz w:val="24"/>
                <w:lang w:eastAsia="zh-TW"/>
              </w:rPr>
              <w:t>能量單位，則乙階層所含的總能量最接近下列何者？</w:t>
            </w:r>
          </w:p>
          <w:p w14:paraId="171DA257" w14:textId="77777777" w:rsidR="00634924" w:rsidRDefault="00634924" w:rsidP="00634924">
            <w:pPr>
              <w:jc w:val="both"/>
              <w:rPr>
                <w:rFonts w:ascii="Times New Roman" w:eastAsia="標楷體" w:hAnsi="Times New Roman"/>
                <w:sz w:val="24"/>
              </w:rPr>
            </w:pPr>
            <w:r w:rsidRPr="00634924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w:drawing>
                <wp:inline distT="0" distB="0" distL="0" distR="0" wp14:anchorId="6ABB9C8B" wp14:editId="6599B0FF">
                  <wp:extent cx="1238250" cy="1066800"/>
                  <wp:effectExtent l="0" t="0" r="0" b="0"/>
                  <wp:docPr id="43" name="圖片 43" descr="N116640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116640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9B25A" w14:textId="77777777" w:rsidR="00634924" w:rsidRPr="00634924" w:rsidRDefault="00634924" w:rsidP="00634924">
            <w:pPr>
              <w:jc w:val="both"/>
              <w:rPr>
                <w:rFonts w:ascii="Times New Roman" w:eastAsia="標楷體" w:hAnsi="Times New Roman"/>
                <w:sz w:val="24"/>
              </w:rPr>
            </w:pPr>
            <w:r w:rsidRPr="00634924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599C16BA" wp14:editId="542810E2">
                      <wp:simplePos x="0" y="0"/>
                      <wp:positionH relativeFrom="column">
                        <wp:posOffset>4734560</wp:posOffset>
                      </wp:positionH>
                      <wp:positionV relativeFrom="paragraph">
                        <wp:posOffset>56515</wp:posOffset>
                      </wp:positionV>
                      <wp:extent cx="1238250" cy="320040"/>
                      <wp:effectExtent l="3810" t="1905" r="0" b="1905"/>
                      <wp:wrapNone/>
                      <wp:docPr id="46" name="文字方塊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96A0D2" w14:textId="77777777" w:rsidR="00980226" w:rsidRPr="00634924" w:rsidRDefault="00980226" w:rsidP="00634924">
                                  <w:pPr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634924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634924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634924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十二</w:t>
                                  </w:r>
                                  <w:r w:rsidRPr="00634924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9C16BA" id="文字方塊 46" o:spid="_x0000_s1042" type="#_x0000_t202" style="position:absolute;left:0;text-align:left;margin-left:372.8pt;margin-top:4.45pt;width:97.5pt;height:25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rvzwIAAMc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" filled="f" stroked="f">
                      <v:textbox style="mso-fit-shape-to-text:t">
                        <w:txbxContent>
                          <w:p w14:paraId="0996A0D2" w14:textId="77777777" w:rsidR="00980226" w:rsidRPr="00634924" w:rsidRDefault="00980226" w:rsidP="00634924">
                            <w:pPr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634924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634924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634924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十二</w:t>
                            </w:r>
                            <w:r w:rsidRPr="00634924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4924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4A1D1ADB" wp14:editId="201C9DAC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-635</wp:posOffset>
                      </wp:positionV>
                      <wp:extent cx="1104265" cy="320040"/>
                      <wp:effectExtent l="1270" t="0" r="0" b="0"/>
                      <wp:wrapNone/>
                      <wp:docPr id="47" name="文字方塊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265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CE11AB" w14:textId="77777777" w:rsidR="00980226" w:rsidRPr="00634924" w:rsidRDefault="00980226" w:rsidP="0063492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634924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634924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634924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十一</w:t>
                                  </w:r>
                                  <w:r w:rsidRPr="00634924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1D1ADB" id="文字方塊 47" o:spid="_x0000_s1043" type="#_x0000_t202" style="position:absolute;left:0;text-align:left;margin-left:130.35pt;margin-top:-.05pt;width:86.95pt;height:25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" filled="f" stroked="f">
                      <v:textbox style="mso-fit-shape-to-text:t">
                        <w:txbxContent>
                          <w:p w14:paraId="3ECE11AB" w14:textId="77777777" w:rsidR="00980226" w:rsidRPr="00634924" w:rsidRDefault="00980226" w:rsidP="0063492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634924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634924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634924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十一</w:t>
                            </w:r>
                            <w:r w:rsidRPr="00634924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88ACE2" w14:textId="77777777" w:rsidR="00634924" w:rsidRPr="00634924" w:rsidRDefault="00634924" w:rsidP="00634924">
            <w:pPr>
              <w:ind w:left="384" w:hangingChars="160" w:hanging="384"/>
              <w:jc w:val="both"/>
              <w:rPr>
                <w:rFonts w:ascii="Times New Roman" w:eastAsia="標楷體" w:hAnsi="Times New Roman"/>
                <w:sz w:val="24"/>
              </w:rPr>
            </w:pPr>
            <w:r w:rsidRPr="00634924">
              <w:rPr>
                <w:rFonts w:ascii="Times New Roman" w:eastAsia="標楷體" w:hAnsi="Times New Roman"/>
                <w:sz w:val="24"/>
              </w:rPr>
              <w:t>(A) 10</w:t>
            </w:r>
            <w:r w:rsidRPr="00634924">
              <w:rPr>
                <w:rFonts w:ascii="Times New Roman" w:eastAsia="標楷體" w:hAnsi="Times New Roman" w:hint="eastAsia"/>
                <w:sz w:val="24"/>
              </w:rPr>
              <w:t>0</w:t>
            </w:r>
            <w:r w:rsidRPr="00634924">
              <w:rPr>
                <w:rFonts w:ascii="Times New Roman" w:eastAsia="標楷體" w:hAnsi="Times New Roman" w:hint="eastAsia"/>
                <w:sz w:val="24"/>
              </w:rPr>
              <w:t>能量單位</w:t>
            </w:r>
          </w:p>
          <w:p w14:paraId="505D12D2" w14:textId="77777777" w:rsidR="00634924" w:rsidRPr="00634924" w:rsidRDefault="00634924" w:rsidP="00634924">
            <w:pPr>
              <w:ind w:left="384" w:hangingChars="160" w:hanging="384"/>
              <w:jc w:val="both"/>
              <w:rPr>
                <w:rFonts w:ascii="Times New Roman" w:eastAsia="標楷體" w:hAnsi="Times New Roman"/>
                <w:sz w:val="24"/>
              </w:rPr>
            </w:pPr>
            <w:r w:rsidRPr="00634924">
              <w:rPr>
                <w:rFonts w:ascii="Times New Roman" w:eastAsia="標楷體" w:hAnsi="Times New Roman"/>
                <w:sz w:val="24"/>
              </w:rPr>
              <w:t>(B) 1,0</w:t>
            </w:r>
            <w:r w:rsidRPr="00634924">
              <w:rPr>
                <w:rFonts w:ascii="Times New Roman" w:eastAsia="標楷體" w:hAnsi="Times New Roman" w:hint="eastAsia"/>
                <w:sz w:val="24"/>
              </w:rPr>
              <w:t>00</w:t>
            </w:r>
            <w:r w:rsidRPr="00634924">
              <w:rPr>
                <w:rFonts w:ascii="Times New Roman" w:eastAsia="標楷體" w:hAnsi="Times New Roman" w:hint="eastAsia"/>
                <w:sz w:val="24"/>
              </w:rPr>
              <w:t>能量單位</w:t>
            </w:r>
          </w:p>
          <w:p w14:paraId="1DA7EF64" w14:textId="77777777" w:rsidR="00634924" w:rsidRPr="00634924" w:rsidRDefault="00634924" w:rsidP="00634924">
            <w:pPr>
              <w:ind w:left="384" w:hangingChars="160" w:hanging="384"/>
              <w:jc w:val="both"/>
              <w:rPr>
                <w:rFonts w:ascii="Times New Roman" w:eastAsia="標楷體" w:hAnsi="Times New Roman"/>
                <w:sz w:val="24"/>
              </w:rPr>
            </w:pPr>
            <w:r w:rsidRPr="00634924">
              <w:rPr>
                <w:rFonts w:ascii="Times New Roman" w:eastAsia="標楷體" w:hAnsi="Times New Roman"/>
                <w:sz w:val="24"/>
              </w:rPr>
              <w:t>(C) 10,</w:t>
            </w:r>
            <w:r w:rsidRPr="00634924">
              <w:rPr>
                <w:rFonts w:ascii="Times New Roman" w:eastAsia="標楷體" w:hAnsi="Times New Roman" w:hint="eastAsia"/>
                <w:sz w:val="24"/>
              </w:rPr>
              <w:t>000</w:t>
            </w:r>
            <w:r w:rsidRPr="00634924">
              <w:rPr>
                <w:rFonts w:ascii="Times New Roman" w:eastAsia="標楷體" w:hAnsi="Times New Roman" w:hint="eastAsia"/>
                <w:sz w:val="24"/>
              </w:rPr>
              <w:t>能量單位</w:t>
            </w:r>
          </w:p>
          <w:p w14:paraId="4E97856D" w14:textId="77777777" w:rsidR="00F01E76" w:rsidRPr="00634924" w:rsidRDefault="00634924" w:rsidP="00634924">
            <w:pPr>
              <w:ind w:left="384" w:hangingChars="160" w:hanging="384"/>
              <w:jc w:val="both"/>
              <w:rPr>
                <w:rFonts w:ascii="Times New Roman" w:eastAsia="標楷體" w:hAnsi="Times New Roman"/>
                <w:sz w:val="24"/>
              </w:rPr>
            </w:pPr>
            <w:r w:rsidRPr="00634924">
              <w:rPr>
                <w:rFonts w:ascii="Times New Roman" w:eastAsia="標楷體" w:hAnsi="Times New Roman"/>
                <w:sz w:val="24"/>
              </w:rPr>
              <w:t>(D) 10</w:t>
            </w:r>
            <w:r w:rsidRPr="00634924">
              <w:rPr>
                <w:rFonts w:ascii="Times New Roman" w:eastAsia="標楷體" w:hAnsi="Times New Roman" w:hint="eastAsia"/>
                <w:sz w:val="24"/>
              </w:rPr>
              <w:t>0</w:t>
            </w:r>
            <w:r w:rsidRPr="00634924">
              <w:rPr>
                <w:rFonts w:ascii="Times New Roman" w:eastAsia="標楷體" w:hAnsi="Times New Roman"/>
                <w:sz w:val="24"/>
              </w:rPr>
              <w:t>,</w:t>
            </w:r>
            <w:r w:rsidRPr="00634924">
              <w:rPr>
                <w:rFonts w:ascii="Times New Roman" w:eastAsia="標楷體" w:hAnsi="Times New Roman" w:hint="eastAsia"/>
                <w:sz w:val="24"/>
              </w:rPr>
              <w:t>000</w:t>
            </w:r>
            <w:r w:rsidRPr="00634924">
              <w:rPr>
                <w:rFonts w:ascii="Times New Roman" w:eastAsia="標楷體" w:hAnsi="Times New Roman" w:hint="eastAsia"/>
                <w:sz w:val="24"/>
              </w:rPr>
              <w:t>能量單位</w:t>
            </w:r>
          </w:p>
        </w:tc>
      </w:tr>
      <w:tr w:rsidR="00F01E76" w:rsidRPr="00F01E76" w14:paraId="288CB0B9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7AED0C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評量目標：能了解能量塔中生物間的能量關係</w:t>
            </w:r>
          </w:p>
        </w:tc>
      </w:tr>
      <w:tr w:rsidR="00F01E76" w:rsidRPr="00F01E76" w14:paraId="7FAE7B70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646CCB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35E01E9D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C273C4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022A77E8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0342E6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Bd-Ⅳ-1</w:t>
            </w:r>
          </w:p>
        </w:tc>
      </w:tr>
      <w:tr w:rsidR="00F01E76" w:rsidRPr="00F01E76" w14:paraId="5B72E31A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246A69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0C82CA74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617F35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684400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13E0FF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39BFC2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1E8D40C0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109D840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05DFE4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951C7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16A03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B0F30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0B4DC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57B84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4E677D87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2BF9D3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A4309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0.3962</w:t>
            </w:r>
          </w:p>
        </w:tc>
        <w:tc>
          <w:tcPr>
            <w:tcW w:w="1530" w:type="dxa"/>
            <w:vAlign w:val="center"/>
          </w:tcPr>
          <w:p w14:paraId="68D80E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3B0B1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0.5000</w:t>
            </w:r>
          </w:p>
        </w:tc>
        <w:tc>
          <w:tcPr>
            <w:tcW w:w="1530" w:type="dxa"/>
            <w:vAlign w:val="center"/>
          </w:tcPr>
          <w:p w14:paraId="6CA65C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53412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0.1176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9B276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4C125F2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34795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C4CEF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E889A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99B41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4320C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F05B9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9B1D3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60AEC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036D402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7D9EE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E8C80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1AE9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7F39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C2CF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19461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7C84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E5BC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28CDD27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142FF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25BF0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2A26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80D2A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C357C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EB8F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F266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60EF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7D1A690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B10A7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8E86C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A246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767CF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9D9C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8832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0779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C650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6A95F38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3C64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CDBC7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6EFF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B4624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33.96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F95D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927B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8813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560F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47.06</w:t>
            </w:r>
          </w:p>
        </w:tc>
      </w:tr>
      <w:tr w:rsidR="00F01E76" w:rsidRPr="00F01E76" w14:paraId="76BAB0D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ABA9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59FF2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415BF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15135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18.87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773B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2C6D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6E82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925B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6205986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31E58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E3A16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8ECC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25894E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39.62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558F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6762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54BE6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D128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631CB8A9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BB478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57F41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E0B5E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534AA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70F5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88383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84775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8781D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5FE50E26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715CB114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4AAA7DE7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C022D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24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0E676ED2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9ACD5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68AF76B" w14:textId="77777777" w:rsidR="004B02B9" w:rsidRPr="004B02B9" w:rsidRDefault="004B02B9" w:rsidP="004B02B9">
            <w:pPr>
              <w:jc w:val="both"/>
              <w:rPr>
                <w:sz w:val="24"/>
                <w:lang w:eastAsia="zh-TW"/>
              </w:rPr>
            </w:pPr>
            <w:r w:rsidRPr="004B02B9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60288" behindDoc="0" locked="0" layoutInCell="1" allowOverlap="1" wp14:anchorId="5273075D" wp14:editId="04D994B9">
                  <wp:simplePos x="0" y="0"/>
                  <wp:positionH relativeFrom="column">
                    <wp:posOffset>4333875</wp:posOffset>
                  </wp:positionH>
                  <wp:positionV relativeFrom="paragraph">
                    <wp:posOffset>112395</wp:posOffset>
                  </wp:positionV>
                  <wp:extent cx="1992630" cy="1751330"/>
                  <wp:effectExtent l="0" t="0" r="7620" b="1270"/>
                  <wp:wrapSquare wrapText="bothSides"/>
                  <wp:docPr id="50" name="圖片 50" descr="N123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123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75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圖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十三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為</w:t>
            </w:r>
            <w:r w:rsidRPr="004B02B9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臺灣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附近的地面天氣簡圖，圖中黑色曲線為等壓線。此時全</w:t>
            </w:r>
            <w:r w:rsidRPr="004B02B9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臺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各地皆受天氣系統甲的影響，目前的地面風向大致以東北風為主。同時在</w:t>
            </w:r>
            <w:r w:rsidRPr="004B02B9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呂宋島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東方海面的天氣系統乙則有機會發展為輕度颱風。根據上述資訊，下列推論何者最合理？</w:t>
            </w:r>
          </w:p>
          <w:p w14:paraId="5C429D7C" w14:textId="77777777" w:rsidR="004B02B9" w:rsidRPr="004B02B9" w:rsidRDefault="004B02B9" w:rsidP="004B02B9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B02B9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由天氣系統甲的位</w:t>
            </w:r>
            <w:r w:rsidRPr="004B02B9">
              <w:rPr>
                <w:rFonts w:ascii="Times New Roman" w:eastAsia="標楷體" w:hAnsi="Times New Roman"/>
                <w:sz w:val="24"/>
                <w:lang w:eastAsia="zh-TW"/>
              </w:rPr>
              <w:t>置判斷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，其</w:t>
            </w:r>
            <w:r w:rsidRPr="004B02B9">
              <w:rPr>
                <w:rFonts w:ascii="Times New Roman" w:eastAsia="標楷體" w:hAnsi="Times New Roman"/>
                <w:sz w:val="24"/>
                <w:lang w:eastAsia="zh-TW"/>
              </w:rPr>
              <w:t>氣團性質與</w:t>
            </w:r>
            <w:r w:rsidRPr="004B02B9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太平洋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暖</w:t>
            </w:r>
            <w:r w:rsidRPr="004B02B9">
              <w:rPr>
                <w:rFonts w:ascii="Times New Roman" w:eastAsia="標楷體" w:hAnsi="Times New Roman"/>
                <w:sz w:val="24"/>
                <w:lang w:eastAsia="zh-TW"/>
              </w:rPr>
              <w:t>氣團相同</w:t>
            </w:r>
          </w:p>
          <w:p w14:paraId="02A0812E" w14:textId="77777777" w:rsidR="004B02B9" w:rsidRPr="004B02B9" w:rsidRDefault="004B02B9" w:rsidP="0024450B">
            <w:pPr>
              <w:ind w:left="353" w:hangingChars="147" w:hanging="353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B02B9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由天氣簡圖判斷，當天</w:t>
            </w:r>
            <w:r w:rsidRPr="004B02B9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呂宋島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北部的地面風向大致為北風或東北風</w:t>
            </w:r>
          </w:p>
          <w:p w14:paraId="62888119" w14:textId="77777777" w:rsidR="004B02B9" w:rsidRPr="004B02B9" w:rsidRDefault="004B02B9" w:rsidP="0024450B">
            <w:pPr>
              <w:ind w:left="353" w:hangingChars="147" w:hanging="353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B02B9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受天</w:t>
            </w:r>
            <w:r w:rsidRPr="004B02B9">
              <w:rPr>
                <w:rFonts w:ascii="Times New Roman" w:eastAsia="標楷體" w:hAnsi="Times New Roman"/>
                <w:sz w:val="24"/>
                <w:lang w:eastAsia="zh-TW"/>
              </w:rPr>
              <w:t>氣系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統</w:t>
            </w:r>
            <w:r w:rsidRPr="004B02B9">
              <w:rPr>
                <w:rFonts w:ascii="Times New Roman" w:eastAsia="標楷體" w:hAnsi="Times New Roman"/>
                <w:sz w:val="24"/>
                <w:lang w:eastAsia="zh-TW"/>
              </w:rPr>
              <w:t>甲的影響，</w:t>
            </w:r>
            <w:r w:rsidRPr="004B02B9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臺灣</w:t>
            </w:r>
            <w:r w:rsidRPr="004B02B9">
              <w:rPr>
                <w:rFonts w:ascii="Times New Roman" w:eastAsia="標楷體" w:hAnsi="Times New Roman"/>
                <w:sz w:val="24"/>
                <w:lang w:eastAsia="zh-TW"/>
              </w:rPr>
              <w:t>南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部</w:t>
            </w:r>
            <w:r w:rsidRPr="004B02B9">
              <w:rPr>
                <w:rFonts w:ascii="Times New Roman" w:eastAsia="標楷體" w:hAnsi="Times New Roman"/>
                <w:sz w:val="24"/>
                <w:lang w:eastAsia="zh-TW"/>
              </w:rPr>
              <w:t>及東南部的雨勢比北部及東北部強</w:t>
            </w:r>
          </w:p>
          <w:p w14:paraId="29CD8F8D" w14:textId="77777777" w:rsidR="00F01E76" w:rsidRPr="004B02B9" w:rsidRDefault="004B02B9" w:rsidP="0024450B">
            <w:pPr>
              <w:ind w:left="353" w:hangingChars="147" w:hanging="353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B02B9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1EE6F01" wp14:editId="2A2B2A64">
                      <wp:simplePos x="0" y="0"/>
                      <wp:positionH relativeFrom="column">
                        <wp:posOffset>4753610</wp:posOffset>
                      </wp:positionH>
                      <wp:positionV relativeFrom="paragraph">
                        <wp:posOffset>94615</wp:posOffset>
                      </wp:positionV>
                      <wp:extent cx="1238250" cy="320040"/>
                      <wp:effectExtent l="0" t="0" r="0" b="0"/>
                      <wp:wrapNone/>
                      <wp:docPr id="49" name="文字方塊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390AFE" w14:textId="77777777" w:rsidR="00980226" w:rsidRPr="004B02B9" w:rsidRDefault="00980226" w:rsidP="004B02B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4B02B9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4B02B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4B02B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十三</w:t>
                                  </w:r>
                                  <w:r w:rsidRPr="004B02B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EE6F01" id="文字方塊 49" o:spid="_x0000_s1044" type="#_x0000_t202" style="position:absolute;left:0;text-align:left;margin-left:374.3pt;margin-top:7.45pt;width:97.5pt;height:2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W60AIAAMc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" filled="f" stroked="f">
                      <v:textbox style="mso-fit-shape-to-text:t">
                        <w:txbxContent>
                          <w:p w14:paraId="13390AFE" w14:textId="77777777" w:rsidR="00980226" w:rsidRPr="004B02B9" w:rsidRDefault="00980226" w:rsidP="004B02B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4B02B9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4B02B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4B02B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十三</w:t>
                            </w:r>
                            <w:r w:rsidRPr="004B02B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02B9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未來若天氣系統乙移至</w:t>
            </w:r>
            <w:r w:rsidRPr="004B02B9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呂宋島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上方，會使</w:t>
            </w:r>
            <w:r w:rsidRPr="004B02B9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呂宋島</w:t>
            </w:r>
            <w:r w:rsidRPr="004B02B9">
              <w:rPr>
                <w:rFonts w:ascii="Times New Roman" w:eastAsia="標楷體" w:hAnsi="Times New Roman" w:hint="eastAsia"/>
                <w:sz w:val="24"/>
                <w:lang w:eastAsia="zh-TW"/>
              </w:rPr>
              <w:t>產生晴朗炎熱的天氣型態</w:t>
            </w:r>
          </w:p>
        </w:tc>
      </w:tr>
      <w:tr w:rsidR="00F01E76" w:rsidRPr="00F01E76" w14:paraId="44AA3D6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11318C6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評量目標：能從天氣圖上的資訊，推論可能的天氣現象</w:t>
            </w:r>
          </w:p>
        </w:tc>
      </w:tr>
      <w:tr w:rsidR="00F01E76" w:rsidRPr="00F01E76" w14:paraId="36B46C19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0220E2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2026CAB0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A3C76F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5E945FB6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3A81DB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Ib-Ⅳ-3</w:t>
            </w:r>
          </w:p>
        </w:tc>
      </w:tr>
      <w:tr w:rsidR="00F01E76" w:rsidRPr="00F01E76" w14:paraId="1BE6585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D28A8F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2EC5910C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6ED777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5B15A2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68020D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31C006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5BAD6609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6C5A569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60B7F7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C9A24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066AC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DF805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F0482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B0436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66CE3B2A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263044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C2DA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0.5472</w:t>
            </w:r>
          </w:p>
        </w:tc>
        <w:tc>
          <w:tcPr>
            <w:tcW w:w="1530" w:type="dxa"/>
            <w:vAlign w:val="center"/>
          </w:tcPr>
          <w:p w14:paraId="62545E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9C6CA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0.6176</w:t>
            </w:r>
          </w:p>
        </w:tc>
        <w:tc>
          <w:tcPr>
            <w:tcW w:w="1530" w:type="dxa"/>
            <w:vAlign w:val="center"/>
          </w:tcPr>
          <w:p w14:paraId="3A526D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740D1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0.3824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CB6AB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-0.01</w:t>
            </w:r>
          </w:p>
        </w:tc>
      </w:tr>
      <w:tr w:rsidR="00F01E76" w:rsidRPr="00F01E76" w14:paraId="49D95F5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0C0A1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9097D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C1591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27FAC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71C63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718FD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B36A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214FA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2324066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32BDB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48D0B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1F3D5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25A58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FC0E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CF7D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0E5A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EB50F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5C84D38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81738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DD253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E1D1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A2521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9052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4A6D7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B327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ECFB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877FD1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EB36C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44EE8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2BA3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29BF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AE0E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63B8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A92D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45AF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3D279E1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E3411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E9028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66F2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77F90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54.72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C724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DFC9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61.76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4A98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BD95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</w:tr>
      <w:tr w:rsidR="00F01E76" w:rsidRPr="00F01E76" w14:paraId="711E13B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3E834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E28F3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080D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0B21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A19B4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7244F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0D4B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15BD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713CC1E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E75B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BBE64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12D4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76076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A3E4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C7C89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A438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10F9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5302C0EF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2E895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FB4ED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B04BC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FC7D3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116E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7C7AF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2A123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AD686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BB06951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29C50FC2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2AB47D46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7FA5C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25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4B5AE92A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936A4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05ED812" w14:textId="77777777" w:rsidR="008E0660" w:rsidRPr="008E0660" w:rsidRDefault="008E0660" w:rsidP="008E066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E0660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63360" behindDoc="0" locked="0" layoutInCell="1" allowOverlap="1" wp14:anchorId="66D5E054" wp14:editId="5506061C">
                  <wp:simplePos x="0" y="0"/>
                  <wp:positionH relativeFrom="margin">
                    <wp:posOffset>4878705</wp:posOffset>
                  </wp:positionH>
                  <wp:positionV relativeFrom="paragraph">
                    <wp:posOffset>91440</wp:posOffset>
                  </wp:positionV>
                  <wp:extent cx="1224915" cy="1242060"/>
                  <wp:effectExtent l="0" t="0" r="0" b="0"/>
                  <wp:wrapSquare wrapText="bothSides"/>
                  <wp:docPr id="52" name="圖片 52" descr="N091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N091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2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在筆直的道路上有甲、乙、丙、丁四輛車，圖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十四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為四車的速度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(v)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與時間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(t)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的關係圖。若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t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＝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0 s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時，四車位於同一位置，則有關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t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＞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0 s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車輛間距離的敘述，下列何者正確？</w:t>
            </w:r>
          </w:p>
          <w:p w14:paraId="01941012" w14:textId="77777777" w:rsidR="008E0660" w:rsidRPr="008E0660" w:rsidRDefault="008E0660" w:rsidP="008E066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(A)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甲、乙兩車的距離保持不變</w:t>
            </w:r>
          </w:p>
          <w:p w14:paraId="28393AD0" w14:textId="77777777" w:rsidR="008E0660" w:rsidRPr="008E0660" w:rsidRDefault="008E0660" w:rsidP="008E066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(B)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丙、丁兩車的距離保持不變</w:t>
            </w:r>
          </w:p>
          <w:p w14:paraId="369200DA" w14:textId="77777777" w:rsidR="008E0660" w:rsidRPr="008E0660" w:rsidRDefault="008E0660" w:rsidP="008E066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(C)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甲、丙兩車的距離愈來愈近</w:t>
            </w:r>
          </w:p>
          <w:p w14:paraId="1A376E85" w14:textId="77777777" w:rsidR="008E0660" w:rsidRPr="008E0660" w:rsidRDefault="008E0660" w:rsidP="008E066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(D)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乙、丁兩車的距離愈來愈遠</w:t>
            </w:r>
          </w:p>
          <w:p w14:paraId="5B97B2D7" w14:textId="77777777" w:rsidR="00F01E76" w:rsidRDefault="008E0660" w:rsidP="008E066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E0660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60BD3F4" wp14:editId="63253A75">
                      <wp:simplePos x="0" y="0"/>
                      <wp:positionH relativeFrom="column">
                        <wp:posOffset>4865370</wp:posOffset>
                      </wp:positionH>
                      <wp:positionV relativeFrom="paragraph">
                        <wp:posOffset>23495</wp:posOffset>
                      </wp:positionV>
                      <wp:extent cx="1238250" cy="320040"/>
                      <wp:effectExtent l="0" t="0" r="0" b="0"/>
                      <wp:wrapNone/>
                      <wp:docPr id="51" name="文字方塊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A7E3C3" w14:textId="77777777" w:rsidR="00980226" w:rsidRPr="008E0660" w:rsidRDefault="00980226" w:rsidP="008E0660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8E0660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8E0660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8E0660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十</w:t>
                                  </w:r>
                                  <w:r w:rsidRPr="008E0660">
                                    <w:rPr>
                                      <w:rFonts w:ascii="Times New Roman" w:eastAsia="標楷體" w:hAnsi="Times New Roman" w:hint="eastAsia"/>
                                      <w:sz w:val="24"/>
                                      <w:szCs w:val="26"/>
                                    </w:rPr>
                                    <w:t>四</w:t>
                                  </w:r>
                                  <w:r w:rsidRPr="008E0660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60BD3F4" id="文字方塊 51" o:spid="_x0000_s1045" type="#_x0000_t202" style="position:absolute;left:0;text-align:left;margin-left:383.1pt;margin-top:1.85pt;width:97.5pt;height:25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" filled="f" stroked="f">
                      <v:textbox style="mso-fit-shape-to-text:t">
                        <w:txbxContent>
                          <w:p w14:paraId="55A7E3C3" w14:textId="77777777" w:rsidR="00980226" w:rsidRPr="008E0660" w:rsidRDefault="00980226" w:rsidP="008E0660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8E0660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8E0660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8E0660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十</w:t>
                            </w:r>
                            <w:r w:rsidRPr="008E0660">
                              <w:rPr>
                                <w:rFonts w:ascii="Times New Roman" w:eastAsia="標楷體" w:hAnsi="Times New Roman" w:hint="eastAsia"/>
                                <w:sz w:val="24"/>
                                <w:szCs w:val="26"/>
                              </w:rPr>
                              <w:t>四</w:t>
                            </w:r>
                            <w:r w:rsidRPr="008E0660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D99CA3" w14:textId="77777777" w:rsidR="008E0660" w:rsidRPr="008E0660" w:rsidRDefault="008E0660" w:rsidP="008E066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</w:tc>
      </w:tr>
      <w:tr w:rsidR="00F01E76" w:rsidRPr="00F01E76" w14:paraId="66D21F4C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9AFC2D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v-t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圖的意義</w:t>
            </w:r>
          </w:p>
        </w:tc>
      </w:tr>
      <w:tr w:rsidR="00F01E76" w:rsidRPr="00F01E76" w14:paraId="0B33324B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07902F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680F606D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1D2B35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79AF35D2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F31D13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Eb-Ⅳ-8</w:t>
            </w:r>
          </w:p>
        </w:tc>
      </w:tr>
      <w:tr w:rsidR="00F01E76" w:rsidRPr="00F01E76" w14:paraId="008D0DC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1B0A3E9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3C64FC40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E55F62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02D17A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395781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6D2195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5A403A41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092DE484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40A457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BBB92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5FB62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8003E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C686D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D503C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4DA2F4DA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6D07BD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D1035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0.4151</w:t>
            </w:r>
          </w:p>
        </w:tc>
        <w:tc>
          <w:tcPr>
            <w:tcW w:w="1530" w:type="dxa"/>
            <w:vAlign w:val="center"/>
          </w:tcPr>
          <w:p w14:paraId="51DC92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60002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0.4853</w:t>
            </w:r>
          </w:p>
        </w:tc>
        <w:tc>
          <w:tcPr>
            <w:tcW w:w="1530" w:type="dxa"/>
            <w:vAlign w:val="center"/>
          </w:tcPr>
          <w:p w14:paraId="1969D5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C30A1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BA7E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0.11</w:t>
            </w:r>
          </w:p>
        </w:tc>
      </w:tr>
      <w:tr w:rsidR="00F01E76" w:rsidRPr="00F01E76" w14:paraId="63EC81D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F982A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BB5CC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8762B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86036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E064D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2DD59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CEDE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B2CE2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4CA3730E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3D7A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88EB4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B69E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FAE2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BE05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CF077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36FC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721B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5CD90F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581B9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CB54B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22005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18424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6667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AF8F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334A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0CE4F8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74F6DA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3EF9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CFEE5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ABE22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21063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33.02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B815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1F81E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33.82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C7C7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4201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7C289A7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2E9A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FDAA9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2AADC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FD853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000F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2506B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4588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0A099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2B94C5C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CBBAA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68777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F546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A2890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70319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E2AD8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CC08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7813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4CCCD3B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750E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6BC498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5EC2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6AA3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41.51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2249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7600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48.53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1090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7BA7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15196524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8E3D3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72467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AB4A1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E927BE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4A76D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63331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4EE2E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086F9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0A49CF54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4CA3744D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75133AFC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5B17C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26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56EB4255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DCAC5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6F5F542" w14:textId="77777777" w:rsidR="008E0660" w:rsidRPr="008E0660" w:rsidRDefault="008E0660" w:rsidP="008E066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E0660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76BF0F7" wp14:editId="264095FD">
                      <wp:simplePos x="0" y="0"/>
                      <wp:positionH relativeFrom="column">
                        <wp:posOffset>4881245</wp:posOffset>
                      </wp:positionH>
                      <wp:positionV relativeFrom="paragraph">
                        <wp:posOffset>95885</wp:posOffset>
                      </wp:positionV>
                      <wp:extent cx="1485900" cy="296545"/>
                      <wp:effectExtent l="0" t="0" r="0" b="0"/>
                      <wp:wrapSquare wrapText="bothSides"/>
                      <wp:docPr id="54" name="文字方塊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17DF0E" w14:textId="77777777" w:rsidR="00980226" w:rsidRPr="008E0660" w:rsidRDefault="00980226" w:rsidP="008E0660">
                                  <w:pPr>
                                    <w:ind w:firstLineChars="250" w:firstLine="600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8E0660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表</w:t>
                                  </w:r>
                                  <w:r w:rsidRPr="008E0660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8E0660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五</w:t>
                                  </w:r>
                                  <w:r w:rsidRPr="008E0660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76BF0F7" id="文字方塊 54" o:spid="_x0000_s1046" type="#_x0000_t202" style="position:absolute;left:0;text-align:left;margin-left:384.35pt;margin-top:7.55pt;width:117pt;height:23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" filled="f" stroked="f">
                      <v:textbox>
                        <w:txbxContent>
                          <w:p w14:paraId="2F17DF0E" w14:textId="77777777" w:rsidR="00980226" w:rsidRPr="008E0660" w:rsidRDefault="00980226" w:rsidP="008E0660">
                            <w:pPr>
                              <w:ind w:firstLineChars="250" w:firstLine="600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8E0660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表</w:t>
                            </w:r>
                            <w:r w:rsidRPr="008E0660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8E0660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五</w:t>
                            </w:r>
                            <w:r w:rsidRPr="008E0660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E0660">
              <w:rPr>
                <w:rFonts w:ascii="Times New Roman" w:eastAsia="標楷體" w:hAnsi="Times New Roman"/>
                <w:sz w:val="24"/>
                <w:lang w:eastAsia="zh-TW"/>
              </w:rPr>
              <w:t>表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五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8E0660">
              <w:rPr>
                <w:rFonts w:ascii="Times New Roman" w:eastAsia="標楷體" w:hAnsi="Times New Roman"/>
                <w:sz w:val="24"/>
                <w:lang w:eastAsia="zh-TW"/>
              </w:rPr>
              <w:t>為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某</w:t>
            </w:r>
            <w:r w:rsidRPr="008E0660">
              <w:rPr>
                <w:rFonts w:ascii="Times New Roman" w:eastAsia="標楷體" w:hAnsi="Times New Roman"/>
                <w:sz w:val="24"/>
                <w:lang w:eastAsia="zh-TW"/>
              </w:rPr>
              <w:t>人體心臟內甲、乙兩個心室的血液中</w:t>
            </w:r>
            <w:r w:rsidRPr="008E0660">
              <w:rPr>
                <w:rFonts w:ascii="Times New Roman" w:eastAsia="標楷體" w:hAnsi="Times New Roman"/>
                <w:sz w:val="24"/>
                <w:lang w:eastAsia="zh-TW"/>
              </w:rPr>
              <w:t>O</w:t>
            </w:r>
            <w:r w:rsidRPr="008E0660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2</w:t>
            </w:r>
            <w:r w:rsidRPr="008E0660">
              <w:rPr>
                <w:rFonts w:ascii="Times New Roman" w:eastAsia="標楷體" w:hAnsi="Times New Roman"/>
                <w:sz w:val="24"/>
                <w:lang w:eastAsia="zh-TW"/>
              </w:rPr>
              <w:t>含量，根據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此</w:t>
            </w:r>
            <w:r w:rsidRPr="008E0660">
              <w:rPr>
                <w:rFonts w:ascii="Times New Roman" w:eastAsia="標楷體" w:hAnsi="Times New Roman"/>
                <w:sz w:val="24"/>
                <w:lang w:eastAsia="zh-TW"/>
              </w:rPr>
              <w:t>表，推測此兩心室所連接的血管，下列敘述何者最合理？</w:t>
            </w:r>
          </w:p>
          <w:p w14:paraId="04051710" w14:textId="1F0FCC87" w:rsidR="00787B6E" w:rsidRDefault="008E0660" w:rsidP="008E066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E0660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65408" behindDoc="0" locked="0" layoutInCell="1" allowOverlap="1" wp14:anchorId="4308045A" wp14:editId="16C6CB93">
                  <wp:simplePos x="0" y="0"/>
                  <wp:positionH relativeFrom="margin">
                    <wp:posOffset>4905375</wp:posOffset>
                  </wp:positionH>
                  <wp:positionV relativeFrom="paragraph">
                    <wp:posOffset>15875</wp:posOffset>
                  </wp:positionV>
                  <wp:extent cx="1259205" cy="724535"/>
                  <wp:effectExtent l="0" t="0" r="0" b="0"/>
                  <wp:wrapSquare wrapText="bothSides"/>
                  <wp:docPr id="53" name="圖片 53" descr="N096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N096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660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8E0660">
              <w:rPr>
                <w:rFonts w:ascii="Times New Roman" w:eastAsia="標楷體" w:hAnsi="Times New Roman"/>
                <w:sz w:val="24"/>
                <w:lang w:eastAsia="zh-TW"/>
              </w:rPr>
              <w:t>甲與大靜脈連接</w:t>
            </w:r>
          </w:p>
          <w:p w14:paraId="41D4DFD2" w14:textId="451CFC3A" w:rsidR="008E0660" w:rsidRPr="008E0660" w:rsidRDefault="008E0660" w:rsidP="008E066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E0660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8E0660">
              <w:rPr>
                <w:rFonts w:ascii="Times New Roman" w:eastAsia="標楷體" w:hAnsi="Times New Roman"/>
                <w:sz w:val="24"/>
                <w:lang w:eastAsia="zh-TW"/>
              </w:rPr>
              <w:t>甲與肺靜脈連接</w:t>
            </w:r>
          </w:p>
          <w:p w14:paraId="41216299" w14:textId="3C26154F" w:rsidR="00787B6E" w:rsidRDefault="008E0660" w:rsidP="008E0660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8E0660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8E0660">
              <w:rPr>
                <w:rFonts w:ascii="Times New Roman" w:eastAsia="標楷體" w:hAnsi="Times New Roman"/>
                <w:sz w:val="24"/>
                <w:lang w:eastAsia="zh-TW"/>
              </w:rPr>
              <w:t>乙與主動脈連接</w:t>
            </w:r>
          </w:p>
          <w:p w14:paraId="00DDC56B" w14:textId="2B9570A9" w:rsidR="008E0660" w:rsidRPr="008E0660" w:rsidRDefault="008E0660" w:rsidP="00787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8E0660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8E0660">
              <w:rPr>
                <w:rFonts w:ascii="Times New Roman" w:eastAsia="標楷體" w:hAnsi="Times New Roman"/>
                <w:sz w:val="24"/>
                <w:lang w:eastAsia="zh-TW"/>
              </w:rPr>
              <w:t>乙與肺動脈連</w:t>
            </w:r>
            <w:r w:rsidRPr="008E0660">
              <w:rPr>
                <w:rFonts w:ascii="Times New Roman" w:eastAsia="標楷體" w:hAnsi="Times New Roman" w:hint="eastAsia"/>
                <w:sz w:val="24"/>
                <w:lang w:eastAsia="zh-TW"/>
              </w:rPr>
              <w:t>接</w:t>
            </w:r>
          </w:p>
        </w:tc>
      </w:tr>
      <w:tr w:rsidR="00F01E76" w:rsidRPr="00F01E76" w14:paraId="6CA73A49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A5C9405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評量目標：能推論人體的血液運輸</w:t>
            </w:r>
          </w:p>
        </w:tc>
      </w:tr>
      <w:tr w:rsidR="00F01E76" w:rsidRPr="00F01E76" w14:paraId="0BE6E18A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7404BE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18A61A79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672FEB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6B8B137C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524E1A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Db-Ⅳ-2</w:t>
            </w:r>
          </w:p>
        </w:tc>
      </w:tr>
      <w:tr w:rsidR="00F01E76" w:rsidRPr="00F01E76" w14:paraId="6C9C3AF6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177664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7B576374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08EE8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4589B1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4E665F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87CEB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1F6E93A2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628F633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1DEC5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A5124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5EE7E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98A04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ED9A2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E3B992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7EEC3EF4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70225F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1A389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0.3302</w:t>
            </w:r>
          </w:p>
        </w:tc>
        <w:tc>
          <w:tcPr>
            <w:tcW w:w="1530" w:type="dxa"/>
            <w:vAlign w:val="center"/>
          </w:tcPr>
          <w:p w14:paraId="29D329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E3EB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0.3971</w:t>
            </w:r>
          </w:p>
        </w:tc>
        <w:tc>
          <w:tcPr>
            <w:tcW w:w="1530" w:type="dxa"/>
            <w:vAlign w:val="center"/>
          </w:tcPr>
          <w:p w14:paraId="56DDC5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4F25F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0.1176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150AC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-0.22</w:t>
            </w:r>
          </w:p>
        </w:tc>
      </w:tr>
      <w:tr w:rsidR="00F01E76" w:rsidRPr="00F01E76" w14:paraId="0A34B14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83809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8D465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73A7D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9EFCD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FB395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77007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FCED7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D35F6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254F5D5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2816A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9DF80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4F8E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14CC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1FA8C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F113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97B5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20E0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223CD92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0BCA9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0D187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4276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B833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E899C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04502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8D71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48E3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6EE6727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36360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68AEB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69E6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BCF47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FBF5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214A5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1988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A8B9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44.12</w:t>
            </w:r>
          </w:p>
        </w:tc>
      </w:tr>
      <w:tr w:rsidR="00F01E76" w:rsidRPr="00F01E76" w14:paraId="41EABE6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9C207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39F58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003D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B4A5C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D242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48209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36.76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16BC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4213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472B0F2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9711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F8AB3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0515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1D81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F0F0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4C88E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2C46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ABCE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3285917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F05C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52AA8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96AD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8607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33.02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D3F7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5DD55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39.71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14B5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8111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1F2DE047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92A04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C0347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4C7D4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12FCB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1A2A7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7EE16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3E7C2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D1163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3E01B792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62EC2338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3A73F8C2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8100A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27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23575AF6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E1B0E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F085782" w14:textId="0AD575E0" w:rsidR="002A69EE" w:rsidRPr="002A69EE" w:rsidRDefault="00980226" w:rsidP="006863DA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A69EE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407452D" wp14:editId="4B540B1E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1759585</wp:posOffset>
                      </wp:positionV>
                      <wp:extent cx="1238250" cy="320040"/>
                      <wp:effectExtent l="0" t="0" r="0" b="0"/>
                      <wp:wrapSquare wrapText="bothSides"/>
                      <wp:docPr id="62" name="文字方塊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EBFB45" w14:textId="77777777" w:rsidR="00980226" w:rsidRPr="002A69EE" w:rsidRDefault="00980226" w:rsidP="002A69E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2A69EE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2A69E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2A69E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十</w:t>
                                  </w:r>
                                  <w:r w:rsidRPr="002A69EE">
                                    <w:rPr>
                                      <w:rFonts w:ascii="Times New Roman" w:eastAsia="標楷體" w:hAnsi="Times New Roman" w:hint="eastAsia"/>
                                      <w:sz w:val="24"/>
                                      <w:szCs w:val="26"/>
                                    </w:rPr>
                                    <w:t>五</w:t>
                                  </w:r>
                                  <w:r w:rsidRPr="002A69E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07452D" id="文字方塊 62" o:spid="_x0000_s1047" type="#_x0000_t202" style="position:absolute;left:0;text-align:left;margin-left:180.6pt;margin-top:138.55pt;width:97.5pt;height:25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" filled="f" stroked="f">
                      <v:textbox style="mso-fit-shape-to-text:t">
                        <w:txbxContent>
                          <w:p w14:paraId="39EBFB45" w14:textId="77777777" w:rsidR="00980226" w:rsidRPr="002A69EE" w:rsidRDefault="00980226" w:rsidP="002A69E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2A69EE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2A69E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2A69E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十</w:t>
                            </w:r>
                            <w:r w:rsidRPr="002A69EE">
                              <w:rPr>
                                <w:rFonts w:ascii="Times New Roman" w:eastAsia="標楷體" w:hAnsi="Times New Roman" w:hint="eastAsia"/>
                                <w:sz w:val="24"/>
                                <w:szCs w:val="26"/>
                              </w:rPr>
                              <w:t>五</w:t>
                            </w:r>
                            <w:r w:rsidRPr="002A69E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3DA" w:rsidRPr="002A69EE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70528" behindDoc="0" locked="0" layoutInCell="1" allowOverlap="1" wp14:anchorId="59A52E3E" wp14:editId="29EEDC97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295910</wp:posOffset>
                  </wp:positionV>
                  <wp:extent cx="5895975" cy="1476375"/>
                  <wp:effectExtent l="0" t="0" r="9525" b="9525"/>
                  <wp:wrapSquare wrapText="bothSides"/>
                  <wp:docPr id="55" name="圖片 55" descr="C:\Users\nature27\AppData\Local\Microsoft\Windows\INetCache\Content.Word\N128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2" descr="C:\Users\nature27\AppData\Local\Microsoft\Windows\INetCache\Content.Word\N128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69EE" w:rsidRPr="002A69EE">
              <w:rPr>
                <w:rFonts w:ascii="Times New Roman" w:eastAsia="標楷體" w:hAnsi="Times New Roman" w:hint="eastAsia"/>
                <w:sz w:val="24"/>
                <w:lang w:eastAsia="zh-TW"/>
              </w:rPr>
              <w:t>圖</w:t>
            </w:r>
            <w:r w:rsidR="002A69EE" w:rsidRPr="002A69EE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="002A69EE" w:rsidRPr="002A69EE">
              <w:rPr>
                <w:rFonts w:ascii="Times New Roman" w:eastAsia="標楷體" w:hAnsi="Times New Roman" w:hint="eastAsia"/>
                <w:sz w:val="24"/>
                <w:lang w:eastAsia="zh-TW"/>
              </w:rPr>
              <w:t>十五</w:t>
            </w:r>
            <w:r w:rsidR="002A69EE" w:rsidRPr="002A69EE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="002A69EE" w:rsidRPr="002A69EE">
              <w:rPr>
                <w:rFonts w:ascii="Times New Roman" w:eastAsia="標楷體" w:hAnsi="Times New Roman" w:hint="eastAsia"/>
                <w:sz w:val="24"/>
                <w:lang w:eastAsia="zh-TW"/>
              </w:rPr>
              <w:t>為甲和乙兩國在</w:t>
            </w:r>
            <w:r w:rsidR="002A69EE" w:rsidRPr="002A69EE">
              <w:rPr>
                <w:rFonts w:ascii="Times New Roman" w:eastAsia="標楷體" w:hAnsi="Times New Roman"/>
                <w:sz w:val="24"/>
                <w:lang w:eastAsia="zh-TW"/>
              </w:rPr>
              <w:t>2015</w:t>
            </w:r>
            <w:r w:rsidR="002A69EE" w:rsidRPr="002A69EE">
              <w:rPr>
                <w:rFonts w:ascii="Times New Roman" w:eastAsia="標楷體" w:hAnsi="Times New Roman" w:hint="eastAsia"/>
                <w:sz w:val="24"/>
                <w:lang w:eastAsia="zh-TW"/>
              </w:rPr>
              <w:t>年，以及</w:t>
            </w:r>
            <w:r w:rsidR="002A69EE" w:rsidRPr="002A69EE">
              <w:rPr>
                <w:rFonts w:ascii="Times New Roman" w:eastAsia="標楷體" w:hAnsi="Times New Roman"/>
                <w:sz w:val="24"/>
                <w:lang w:eastAsia="zh-TW"/>
              </w:rPr>
              <w:t>2030</w:t>
            </w:r>
            <w:r w:rsidR="002A69EE" w:rsidRPr="002A69EE">
              <w:rPr>
                <w:rFonts w:ascii="Times New Roman" w:eastAsia="標楷體" w:hAnsi="Times New Roman" w:hint="eastAsia"/>
                <w:sz w:val="24"/>
                <w:lang w:eastAsia="zh-TW"/>
              </w:rPr>
              <w:t>年時預計達成的發電方式比例圖：</w:t>
            </w:r>
          </w:p>
          <w:p w14:paraId="3E11FE9A" w14:textId="4DD8A241" w:rsidR="002A69EE" w:rsidRPr="002A69EE" w:rsidRDefault="002A69EE" w:rsidP="006863DA">
            <w:pPr>
              <w:ind w:leftChars="175" w:left="38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5A506497" w14:textId="77777777" w:rsidR="006863DA" w:rsidRPr="002A69EE" w:rsidRDefault="006863DA" w:rsidP="006863DA">
            <w:pPr>
              <w:ind w:leftChars="175" w:left="385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592FE7DF" w14:textId="77777777" w:rsidR="002A69EE" w:rsidRPr="002A69EE" w:rsidRDefault="002A69EE" w:rsidP="006863DA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A69EE">
              <w:rPr>
                <w:rFonts w:ascii="Times New Roman" w:eastAsia="標楷體" w:hAnsi="Times New Roman" w:hint="eastAsia"/>
                <w:sz w:val="24"/>
                <w:lang w:eastAsia="zh-TW"/>
              </w:rPr>
              <w:t>參考表</w:t>
            </w:r>
            <w:r w:rsidRPr="002A69EE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2A69EE">
              <w:rPr>
                <w:rFonts w:ascii="Times New Roman" w:eastAsia="標楷體" w:hAnsi="Times New Roman" w:hint="eastAsia"/>
                <w:sz w:val="24"/>
                <w:lang w:eastAsia="zh-TW"/>
              </w:rPr>
              <w:t>六</w:t>
            </w:r>
            <w:r w:rsidRPr="002A69EE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2A69EE">
              <w:rPr>
                <w:rFonts w:ascii="Times New Roman" w:eastAsia="標楷體" w:hAnsi="Times New Roman" w:hint="eastAsia"/>
                <w:sz w:val="24"/>
                <w:lang w:eastAsia="zh-TW"/>
              </w:rPr>
              <w:t>資料，假設沿用同樣的發電機組，僅考慮發電方式的比例改變，不考慮其他因素，則與</w:t>
            </w:r>
            <w:r w:rsidRPr="002A69EE">
              <w:rPr>
                <w:rFonts w:ascii="Times New Roman" w:eastAsia="標楷體" w:hAnsi="Times New Roman"/>
                <w:sz w:val="24"/>
                <w:lang w:eastAsia="zh-TW"/>
              </w:rPr>
              <w:t>2015</w:t>
            </w:r>
            <w:r w:rsidRPr="002A69EE">
              <w:rPr>
                <w:rFonts w:ascii="Times New Roman" w:eastAsia="標楷體" w:hAnsi="Times New Roman" w:hint="eastAsia"/>
                <w:sz w:val="24"/>
                <w:lang w:eastAsia="zh-TW"/>
              </w:rPr>
              <w:t>年相比，預測兩國在</w:t>
            </w:r>
            <w:r w:rsidRPr="002A69EE">
              <w:rPr>
                <w:rFonts w:ascii="Times New Roman" w:eastAsia="標楷體" w:hAnsi="Times New Roman"/>
                <w:sz w:val="24"/>
                <w:lang w:eastAsia="zh-TW"/>
              </w:rPr>
              <w:t>2030</w:t>
            </w:r>
            <w:r w:rsidRPr="002A69EE">
              <w:rPr>
                <w:rFonts w:ascii="Times New Roman" w:eastAsia="標楷體" w:hAnsi="Times New Roman" w:hint="eastAsia"/>
                <w:sz w:val="24"/>
                <w:lang w:eastAsia="zh-TW"/>
              </w:rPr>
              <w:t>年平均每度電的碳排放量會如何變化？</w:t>
            </w:r>
          </w:p>
          <w:p w14:paraId="1DDF28E3" w14:textId="77777777" w:rsidR="002A69EE" w:rsidRPr="002A69EE" w:rsidRDefault="006863DA" w:rsidP="006863DA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A69EE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5F5B7CC" wp14:editId="60DC6F38">
                      <wp:simplePos x="0" y="0"/>
                      <wp:positionH relativeFrom="column">
                        <wp:posOffset>4358640</wp:posOffset>
                      </wp:positionH>
                      <wp:positionV relativeFrom="paragraph">
                        <wp:posOffset>105410</wp:posOffset>
                      </wp:positionV>
                      <wp:extent cx="723265" cy="317500"/>
                      <wp:effectExtent l="0" t="0" r="0" b="6350"/>
                      <wp:wrapSquare wrapText="bothSides"/>
                      <wp:docPr id="60" name="文字方塊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E05800" w14:textId="77777777" w:rsidR="00980226" w:rsidRPr="002A69EE" w:rsidRDefault="00980226" w:rsidP="002A69EE">
                                  <w:pPr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2A69EE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表</w:t>
                                  </w:r>
                                  <w:r w:rsidRPr="002A69E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2A69E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六</w:t>
                                  </w:r>
                                  <w:r w:rsidRPr="002A69E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5F5B7CC" id="文字方塊 60" o:spid="_x0000_s1048" type="#_x0000_t202" style="position:absolute;left:0;text-align:left;margin-left:343.2pt;margin-top:8.3pt;width:56.95pt;height: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" filled="f" stroked="f">
                      <v:textbox>
                        <w:txbxContent>
                          <w:p w14:paraId="3EE05800" w14:textId="77777777" w:rsidR="00980226" w:rsidRPr="002A69EE" w:rsidRDefault="00980226" w:rsidP="002A69EE">
                            <w:pPr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2A69EE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表</w:t>
                            </w:r>
                            <w:r w:rsidRPr="002A69E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2A69E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六</w:t>
                            </w:r>
                            <w:r w:rsidRPr="002A69E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A69EE" w:rsidRPr="002A69EE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C117C3D" wp14:editId="03A3A378">
                      <wp:simplePos x="0" y="0"/>
                      <wp:positionH relativeFrom="column">
                        <wp:posOffset>-4014470</wp:posOffset>
                      </wp:positionH>
                      <wp:positionV relativeFrom="paragraph">
                        <wp:posOffset>146050</wp:posOffset>
                      </wp:positionV>
                      <wp:extent cx="1671320" cy="298450"/>
                      <wp:effectExtent l="0" t="3175" r="0" b="3175"/>
                      <wp:wrapNone/>
                      <wp:docPr id="56" name="群組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1320" cy="298450"/>
                                <a:chOff x="5418" y="5370"/>
                                <a:chExt cx="2632" cy="470"/>
                              </a:xfrm>
                            </wpg:grpSpPr>
                            <wps:wsp>
                              <wps:cNvPr id="57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18" y="5370"/>
                                  <a:ext cx="502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7E7010" w14:textId="77777777" w:rsidR="00980226" w:rsidRPr="002F4B5D" w:rsidRDefault="00980226" w:rsidP="002A69EE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08" y="5370"/>
                                  <a:ext cx="542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3386B4" w14:textId="77777777" w:rsidR="00980226" w:rsidRPr="002F4B5D" w:rsidRDefault="00980226" w:rsidP="002A69EE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C117C3D" id="群組 56" o:spid="_x0000_s1049" style="position:absolute;left:0;text-align:left;margin-left:-316.1pt;margin-top:11.5pt;width:131.6pt;height:23.5pt;z-index:251666432;mso-position-horizontal-relative:text;mso-position-vertical-relative:text" coordorigin="5418,5370" coordsize="2632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">
                      <v:shape id="Text Box 44" o:spid="_x0000_s1050" type="#_x0000_t202" style="position:absolute;left:5418;top:5370;width:502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  <v:textbox>
                          <w:txbxContent>
                            <w:p w14:paraId="397E7010" w14:textId="77777777" w:rsidR="00980226" w:rsidRPr="002F4B5D" w:rsidRDefault="00980226" w:rsidP="002A69EE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  <v:shape id="Text Box 45" o:spid="_x0000_s1051" type="#_x0000_t202" style="position:absolute;left:7508;top:5370;width:542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  <v:textbox>
                          <w:txbxContent>
                            <w:p w14:paraId="743386B4" w14:textId="77777777" w:rsidR="00980226" w:rsidRPr="002F4B5D" w:rsidRDefault="00980226" w:rsidP="002A69EE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A69EE" w:rsidRPr="002A69EE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="002A69EE" w:rsidRPr="002A69EE">
              <w:rPr>
                <w:rFonts w:ascii="Times New Roman" w:eastAsia="標楷體" w:hAnsi="Times New Roman"/>
                <w:sz w:val="24"/>
                <w:lang w:eastAsia="zh-TW"/>
              </w:rPr>
              <w:t>兩國都會增加</w:t>
            </w:r>
          </w:p>
          <w:p w14:paraId="77C39409" w14:textId="77777777" w:rsidR="002A69EE" w:rsidRPr="002A69EE" w:rsidRDefault="002A69EE" w:rsidP="006863DA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A69EE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2A69EE">
              <w:rPr>
                <w:rFonts w:ascii="Times New Roman" w:eastAsia="標楷體" w:hAnsi="Times New Roman"/>
                <w:sz w:val="24"/>
                <w:lang w:eastAsia="zh-TW"/>
              </w:rPr>
              <w:t>兩國都會減少</w:t>
            </w:r>
          </w:p>
          <w:p w14:paraId="251305CC" w14:textId="77777777" w:rsidR="002A69EE" w:rsidRPr="002A69EE" w:rsidRDefault="006863DA" w:rsidP="006863DA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A69EE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69504" behindDoc="0" locked="0" layoutInCell="1" allowOverlap="1" wp14:anchorId="1E98EEE5" wp14:editId="37C2EA31">
                  <wp:simplePos x="0" y="0"/>
                  <wp:positionH relativeFrom="margin">
                    <wp:posOffset>3535680</wp:posOffset>
                  </wp:positionH>
                  <wp:positionV relativeFrom="paragraph">
                    <wp:posOffset>15875</wp:posOffset>
                  </wp:positionV>
                  <wp:extent cx="2303145" cy="983615"/>
                  <wp:effectExtent l="0" t="0" r="1905" b="6985"/>
                  <wp:wrapSquare wrapText="bothSides"/>
                  <wp:docPr id="59" name="圖片 59" descr="N1280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N1280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98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69EE" w:rsidRPr="002A69EE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="002A69EE" w:rsidRPr="002A69EE">
              <w:rPr>
                <w:rFonts w:ascii="Times New Roman" w:eastAsia="標楷體" w:hAnsi="Times New Roman"/>
                <w:sz w:val="24"/>
                <w:lang w:eastAsia="zh-TW"/>
              </w:rPr>
              <w:t>甲國增加，乙國減少</w:t>
            </w:r>
          </w:p>
          <w:p w14:paraId="65D22592" w14:textId="77777777" w:rsidR="002A69EE" w:rsidRPr="002A69EE" w:rsidRDefault="002A69EE" w:rsidP="006863DA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A69EE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2A69EE">
              <w:rPr>
                <w:rFonts w:ascii="Times New Roman" w:eastAsia="標楷體" w:hAnsi="Times New Roman"/>
                <w:sz w:val="24"/>
                <w:lang w:eastAsia="zh-TW"/>
              </w:rPr>
              <w:t>甲國減少，乙國增加</w:t>
            </w:r>
          </w:p>
          <w:p w14:paraId="49F8304C" w14:textId="77777777" w:rsidR="002A69EE" w:rsidRPr="002A69EE" w:rsidRDefault="002A69EE" w:rsidP="006863DA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5161C0C7" w14:textId="77777777" w:rsidR="00F01E76" w:rsidRDefault="00F01E76" w:rsidP="006863DA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14:paraId="2E2D8516" w14:textId="77777777" w:rsidR="006863DA" w:rsidRPr="002A69EE" w:rsidRDefault="006863DA" w:rsidP="006863DA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F01E76" w:rsidRPr="00F01E76" w14:paraId="3BD53BC9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9494B28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評量目標：能從圖表中解讀資料的意涵</w:t>
            </w:r>
          </w:p>
        </w:tc>
      </w:tr>
      <w:tr w:rsidR="00F01E76" w:rsidRPr="00F01E76" w14:paraId="46F31053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636A54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4E6F5975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C62B12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pa-Ⅳ-1</w:t>
            </w:r>
          </w:p>
        </w:tc>
      </w:tr>
      <w:tr w:rsidR="00F01E76" w:rsidRPr="00F01E76" w14:paraId="2BB15B89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C7CA87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INa-IV-4</w:t>
            </w:r>
          </w:p>
        </w:tc>
      </w:tr>
      <w:tr w:rsidR="00F01E76" w:rsidRPr="00F01E76" w14:paraId="0B28C43B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E115CF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50D51F03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5FCC4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3CF839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19C397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7F934B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48A7B50E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1B13946D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5931E7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A8616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50DC7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CA80C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5E6AA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D307F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52FCF50F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64D9C8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1FD38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0.4811</w:t>
            </w:r>
          </w:p>
        </w:tc>
        <w:tc>
          <w:tcPr>
            <w:tcW w:w="1530" w:type="dxa"/>
            <w:vAlign w:val="center"/>
          </w:tcPr>
          <w:p w14:paraId="3A6F9C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6CDA0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0.5147</w:t>
            </w:r>
          </w:p>
        </w:tc>
        <w:tc>
          <w:tcPr>
            <w:tcW w:w="1530" w:type="dxa"/>
            <w:vAlign w:val="center"/>
          </w:tcPr>
          <w:p w14:paraId="79801D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2F8C1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0.3529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C1955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0.07</w:t>
            </w:r>
          </w:p>
        </w:tc>
      </w:tr>
      <w:tr w:rsidR="00F01E76" w:rsidRPr="00F01E76" w14:paraId="6B0E45A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D520F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02F2C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CDB16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BFB12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9F814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D3F86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92323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41740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469A151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93AF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5B8F2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34E2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EF514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29C1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BF104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4185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9F194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FBB05A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027A1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B666B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3F19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CCE0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C8B1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3EC7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6715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EB7E4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6D24BA3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D55C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84473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FDFC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ED291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22A9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BFA50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2B5E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C5F3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04A014D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5094D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0DF35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0CFC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361A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48.11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9C3A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80904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51.47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2C54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A449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7D6E5E4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C4B2B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AD979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0F6D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D712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E686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C90E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D3AA62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047E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0833DC1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E2307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0EB7C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1F9A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870DB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32.08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AABD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2A0C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2887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E6ED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7514498E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88F3C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A0121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86018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996AF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C90C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FF94A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9AC0D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87CC1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656D52F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6C3D24A5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08048C4D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0B3AD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28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1D21F938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1870EE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552E030" w14:textId="77777777" w:rsidR="006863DA" w:rsidRPr="006C419D" w:rsidRDefault="006863DA" w:rsidP="006863DA">
            <w:pPr>
              <w:jc w:val="both"/>
              <w:rPr>
                <w:rFonts w:ascii="Times New Roman" w:eastAsia="標楷體" w:hAnsi="Times New Roman"/>
                <w:spacing w:val="-2"/>
                <w:sz w:val="24"/>
                <w:lang w:eastAsia="zh-TW"/>
              </w:rPr>
            </w:pPr>
            <w:r w:rsidRPr="006C419D">
              <w:rPr>
                <w:rFonts w:ascii="Times New Roman" w:eastAsia="標楷體" w:hAnsi="Times New Roman" w:hint="eastAsia"/>
                <w:spacing w:val="-2"/>
                <w:sz w:val="24"/>
                <w:u w:val="single"/>
                <w:lang w:eastAsia="zh-TW"/>
              </w:rPr>
              <w:t>小禮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將一杯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20</w:t>
            </w:r>
            <w:r w:rsidRPr="006C419D">
              <w:rPr>
                <w:rFonts w:ascii="Times New Roman" w:eastAsia="標楷體" w:hAnsi="Times New Roman"/>
                <w:spacing w:val="-2"/>
                <w:sz w:val="24"/>
                <w:lang w:eastAsia="zh-TW"/>
              </w:rPr>
              <w:t>℃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的純水分為甲、乙兩杯，甲、乙兩杯純水的質量分別為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M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vertAlign w:val="subscript"/>
                <w:lang w:eastAsia="zh-TW"/>
              </w:rPr>
              <w:t>甲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、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M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vertAlign w:val="subscript"/>
                <w:lang w:eastAsia="zh-TW"/>
              </w:rPr>
              <w:t>乙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，他將兩杯水分別以相同的熱源加熱，並記錄其加熱時間與上升溫度。已知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M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vertAlign w:val="subscript"/>
                <w:lang w:eastAsia="zh-TW"/>
              </w:rPr>
              <w:t>甲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：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M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vertAlign w:val="subscript"/>
                <w:lang w:eastAsia="zh-TW"/>
              </w:rPr>
              <w:t>乙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＝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3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：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2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，若熱源發</w:t>
            </w:r>
            <w:r w:rsidRPr="006C419D">
              <w:rPr>
                <w:rFonts w:ascii="Times New Roman" w:eastAsia="標楷體" w:hAnsi="Times New Roman"/>
                <w:spacing w:val="-2"/>
                <w:sz w:val="24"/>
                <w:lang w:eastAsia="zh-TW"/>
              </w:rPr>
              <w:t>出</w:t>
            </w:r>
            <w:r w:rsidRPr="006C419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的熱量完全被水吸收，且水的蒸發忽略不計，則水的上升溫度與加熱時間之關係圖最接近下列何者？</w:t>
            </w:r>
          </w:p>
          <w:p w14:paraId="776F58BB" w14:textId="77777777" w:rsidR="006863DA" w:rsidRPr="006863DA" w:rsidRDefault="006863DA" w:rsidP="006863DA">
            <w:pPr>
              <w:tabs>
                <w:tab w:val="left" w:pos="2197"/>
                <w:tab w:val="left" w:pos="4323"/>
                <w:tab w:val="left" w:pos="6449"/>
              </w:tabs>
              <w:jc w:val="both"/>
              <w:rPr>
                <w:rFonts w:ascii="Times New Roman" w:eastAsia="標楷體" w:hAnsi="Times New Roman"/>
                <w:sz w:val="24"/>
              </w:rPr>
            </w:pPr>
            <w:r w:rsidRPr="006863DA">
              <w:rPr>
                <w:rFonts w:ascii="Times New Roman" w:eastAsia="標楷體" w:hAnsi="Times New Roman" w:hint="eastAsia"/>
                <w:sz w:val="24"/>
              </w:rPr>
              <w:t>(A)</w:t>
            </w:r>
            <w:r w:rsidRPr="006863DA">
              <w:rPr>
                <w:rFonts w:ascii="Times New Roman" w:eastAsia="標楷體" w:hAnsi="Times New Roman" w:hint="eastAsia"/>
                <w:sz w:val="24"/>
              </w:rPr>
              <w:tab/>
              <w:t>(B)</w:t>
            </w:r>
            <w:r w:rsidRPr="006863DA">
              <w:rPr>
                <w:rFonts w:ascii="Times New Roman" w:eastAsia="標楷體" w:hAnsi="Times New Roman" w:hint="eastAsia"/>
                <w:sz w:val="24"/>
              </w:rPr>
              <w:tab/>
              <w:t>(C)</w:t>
            </w:r>
            <w:r w:rsidRPr="006863DA">
              <w:rPr>
                <w:rFonts w:ascii="Times New Roman" w:eastAsia="標楷體" w:hAnsi="Times New Roman" w:hint="eastAsia"/>
                <w:sz w:val="24"/>
              </w:rPr>
              <w:tab/>
              <w:t>(D)</w:t>
            </w:r>
          </w:p>
          <w:p w14:paraId="05ABE47A" w14:textId="77777777" w:rsidR="006863DA" w:rsidRPr="006863DA" w:rsidRDefault="006863DA" w:rsidP="006863DA">
            <w:pPr>
              <w:jc w:val="both"/>
              <w:rPr>
                <w:rFonts w:ascii="Times New Roman" w:eastAsia="標楷體" w:hAnsi="Times New Roman"/>
                <w:sz w:val="24"/>
              </w:rPr>
            </w:pPr>
            <w:r w:rsidRPr="006863DA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71552" behindDoc="1" locked="0" layoutInCell="1" allowOverlap="1" wp14:anchorId="06703F0D" wp14:editId="4B9F2B19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87630</wp:posOffset>
                  </wp:positionV>
                  <wp:extent cx="5365750" cy="1173480"/>
                  <wp:effectExtent l="0" t="0" r="6350" b="7620"/>
                  <wp:wrapNone/>
                  <wp:docPr id="63" name="圖片 63" descr="N10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101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0" cy="117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68D2CB" w14:textId="77777777" w:rsidR="00F01E76" w:rsidRDefault="00F01E76" w:rsidP="006863DA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B919D" w14:textId="77777777" w:rsidR="006863DA" w:rsidRDefault="006863DA" w:rsidP="006863DA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DDBAC" w14:textId="77777777" w:rsidR="006863DA" w:rsidRDefault="006863DA" w:rsidP="006863DA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132B1" w14:textId="77777777" w:rsidR="006863DA" w:rsidRDefault="006863DA" w:rsidP="006863DA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2AF01" w14:textId="77777777" w:rsidR="006863DA" w:rsidRDefault="006863DA" w:rsidP="006863DA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09933" w14:textId="77777777" w:rsidR="006863DA" w:rsidRPr="006863DA" w:rsidRDefault="006863DA" w:rsidP="006863DA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E76" w:rsidRPr="00F01E76" w14:paraId="5105CBD6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B629BF5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評量目標：能了解加熱時熱量與質量的關係</w:t>
            </w:r>
          </w:p>
        </w:tc>
      </w:tr>
      <w:tr w:rsidR="00F01E76" w:rsidRPr="00F01E76" w14:paraId="006B54AA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69B5AB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606F5685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9BB4AE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69923748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A571375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Bb-Ⅳ-3</w:t>
            </w:r>
          </w:p>
        </w:tc>
      </w:tr>
      <w:tr w:rsidR="00F01E76" w:rsidRPr="00F01E76" w14:paraId="5A346B51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95FC5C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41D08F28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2805E9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05D9D7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11317F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32E2CC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465796E0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7910CF7D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14F4E6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22B1D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B1887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7123F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218B0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82534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4B5356B1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2943F2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EAFA5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0.3868</w:t>
            </w:r>
          </w:p>
        </w:tc>
        <w:tc>
          <w:tcPr>
            <w:tcW w:w="1530" w:type="dxa"/>
            <w:vAlign w:val="center"/>
          </w:tcPr>
          <w:p w14:paraId="235EE6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CE5A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0.4559</w:t>
            </w:r>
          </w:p>
        </w:tc>
        <w:tc>
          <w:tcPr>
            <w:tcW w:w="1530" w:type="dxa"/>
            <w:vAlign w:val="center"/>
          </w:tcPr>
          <w:p w14:paraId="295FC9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AD09D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0.1765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03E91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</w:t>
            </w:r>
          </w:p>
        </w:tc>
      </w:tr>
      <w:tr w:rsidR="00F01E76" w:rsidRPr="00F01E76" w14:paraId="32853FE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7318F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364B5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996E0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C214B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4555F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A339E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94C9C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B0D91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289D2AE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CF090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3F692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5C1D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9E9DF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29E0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919F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A325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D86B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5825218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082D9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6D05C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2878B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122C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41D7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01DC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657D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7E30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36B9BD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849F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1D948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D225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EAB3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EAA8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5C01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33.82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BBB4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02FB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5942E46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461F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72347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71BE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B8CE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38.68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C754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711B2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45.59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F158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CE0F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7E3C643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4124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C2EA8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067F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46BE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08B9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7CFCF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523E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2D20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44.12</w:t>
            </w:r>
          </w:p>
        </w:tc>
      </w:tr>
      <w:tr w:rsidR="00F01E76" w:rsidRPr="00F01E76" w14:paraId="013A8D9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DDD67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1E010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D57E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8700B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72F7E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9CAE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E272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49D9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</w:tr>
      <w:tr w:rsidR="00F01E76" w:rsidRPr="00F01E76" w14:paraId="366319BF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E5716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E023B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69EDB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74835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832E3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3452B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FA677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04371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12DF823E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23943BD3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72939D4B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8C7C3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29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1BE8C177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4064D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0E8EE98" w14:textId="77777777" w:rsidR="00E80D3E" w:rsidRP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「新聞報導某處養殖池的白蝦大量暴斃，調查後初步推測是高溫與暴雨，使養殖池的溶氧量和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pH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值劇烈變化，導致水質改變所造成的。專家建議為避免白蝦大量死亡，應注意水溫變化，可先用水車調整水中的溶氧量，並監控水中的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pH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值，投放熟石灰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(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氫氧化鈣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)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調整至合適的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pH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值。」關於上述專家建議的方法，下列說明何者最合理？</w:t>
            </w:r>
          </w:p>
          <w:p w14:paraId="2316011B" w14:textId="77777777" w:rsidR="00E80D3E" w:rsidRPr="00E80D3E" w:rsidRDefault="00E80D3E" w:rsidP="00E80D3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352AA6E5" wp14:editId="34453AFF">
                      <wp:simplePos x="0" y="0"/>
                      <wp:positionH relativeFrom="margin">
                        <wp:posOffset>3653790</wp:posOffset>
                      </wp:positionH>
                      <wp:positionV relativeFrom="paragraph">
                        <wp:posOffset>635</wp:posOffset>
                      </wp:positionV>
                      <wp:extent cx="2384425" cy="575310"/>
                      <wp:effectExtent l="0" t="0" r="15875" b="15240"/>
                      <wp:wrapNone/>
                      <wp:docPr id="192" name="文字方塊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4425" cy="575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A49B7C" w14:textId="77777777" w:rsidR="00980226" w:rsidRPr="00E80D3E" w:rsidRDefault="00980226" w:rsidP="00E80D3E">
                                  <w:pPr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E80D3E"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6"/>
                                    </w:rPr>
                                    <w:t></w:t>
                                  </w:r>
                                </w:p>
                                <w:p w14:paraId="63EDABE7" w14:textId="77777777" w:rsidR="00980226" w:rsidRPr="00E80D3E" w:rsidRDefault="00980226" w:rsidP="00E80D3E">
                                  <w:pPr>
                                    <w:adjustRightInd w:val="0"/>
                                    <w:snapToGrid w:val="0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  <w:lang w:eastAsia="zh-TW"/>
                                    </w:rPr>
                                  </w:pPr>
                                  <w:r w:rsidRPr="00E80D3E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  <w:lang w:eastAsia="zh-TW"/>
                                    </w:rPr>
                                    <w:t>溶氧量：溶解於水中的氧氣量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52AA6E5" id="文字方塊 192" o:spid="_x0000_s1052" type="#_x0000_t202" style="position:absolute;margin-left:287.7pt;margin-top:.05pt;width:187.75pt;height:45.3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">
                      <v:textbox>
                        <w:txbxContent>
                          <w:p w14:paraId="36A49B7C" w14:textId="77777777" w:rsidR="00980226" w:rsidRPr="00E80D3E" w:rsidRDefault="00980226" w:rsidP="00E80D3E">
                            <w:pPr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E80D3E">
                              <w:rPr>
                                <w:rFonts w:ascii="Wingdings" w:eastAsia="Wingdings" w:hAnsi="Wingdings" w:cs="Wingdings"/>
                                <w:sz w:val="24"/>
                                <w:szCs w:val="26"/>
                              </w:rPr>
                              <w:t></w:t>
                            </w:r>
                          </w:p>
                          <w:p w14:paraId="63EDABE7" w14:textId="77777777" w:rsidR="00980226" w:rsidRPr="00E80D3E" w:rsidRDefault="00980226" w:rsidP="00E80D3E">
                            <w:pPr>
                              <w:adjustRightInd w:val="0"/>
                              <w:snapToGrid w:val="0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  <w:lang w:eastAsia="zh-TW"/>
                              </w:rPr>
                            </w:pPr>
                            <w:r w:rsidRPr="00E80D3E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  <w:lang w:eastAsia="zh-TW"/>
                              </w:rPr>
                              <w:t>溶氧量：溶解於水中的氧氣量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使水中的溶氧量增加，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pH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值增加</w:t>
            </w:r>
          </w:p>
          <w:p w14:paraId="2FE89E2D" w14:textId="77777777" w:rsidR="00E80D3E" w:rsidRPr="00E80D3E" w:rsidRDefault="00E80D3E" w:rsidP="00E80D3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使水中的溶氧量增加，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pH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值減少</w:t>
            </w:r>
          </w:p>
          <w:p w14:paraId="0A08F559" w14:textId="77777777" w:rsidR="00E80D3E" w:rsidRPr="00E80D3E" w:rsidRDefault="00E80D3E" w:rsidP="00E80D3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使水中的溶氧量減少，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pH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值增加</w:t>
            </w:r>
          </w:p>
          <w:p w14:paraId="14B9185F" w14:textId="77777777" w:rsidR="00F01E76" w:rsidRPr="00E80D3E" w:rsidRDefault="00E80D3E" w:rsidP="00E80D3E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使水中的溶氧量減少，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pH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值減少</w:t>
            </w:r>
          </w:p>
        </w:tc>
      </w:tr>
      <w:tr w:rsidR="00F01E76" w:rsidRPr="00F01E76" w14:paraId="3FCDDE58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B52BA9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評量目標：能了解氫氧化鈣與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pH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值的概念</w:t>
            </w:r>
          </w:p>
        </w:tc>
      </w:tr>
      <w:tr w:rsidR="00F01E76" w:rsidRPr="00F01E76" w14:paraId="089A48B6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D7B07B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48093478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1E4226B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tc-Ⅳ-1</w:t>
            </w:r>
          </w:p>
        </w:tc>
      </w:tr>
      <w:tr w:rsidR="00F01E76" w:rsidRPr="00F01E76" w14:paraId="2E7015CD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2EB204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Jd-Ⅳ-2</w:t>
            </w:r>
          </w:p>
        </w:tc>
      </w:tr>
      <w:tr w:rsidR="00F01E76" w:rsidRPr="00F01E76" w14:paraId="4FEF8EB2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D0124D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188D2D40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44211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65B145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CB204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346EC5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279DF3D6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7B0DB4C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57DE4A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5E6BB2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FA5EC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B6373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15157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890D7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02F9849D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71A026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7FE04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0.4245</w:t>
            </w:r>
          </w:p>
        </w:tc>
        <w:tc>
          <w:tcPr>
            <w:tcW w:w="1530" w:type="dxa"/>
            <w:vAlign w:val="center"/>
          </w:tcPr>
          <w:p w14:paraId="56F054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CD750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0.4853</w:t>
            </w:r>
          </w:p>
        </w:tc>
        <w:tc>
          <w:tcPr>
            <w:tcW w:w="1530" w:type="dxa"/>
            <w:vAlign w:val="center"/>
          </w:tcPr>
          <w:p w14:paraId="4B39E2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6AB7C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0.2353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BE107E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</w:t>
            </w:r>
          </w:p>
        </w:tc>
      </w:tr>
      <w:tr w:rsidR="00F01E76" w:rsidRPr="00F01E76" w14:paraId="2448CA8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9611E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DC9C5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0B2DF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94007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879E3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728E7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73727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9EFEC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7A343F9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78F13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6E85F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A8D3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6D695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35BD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A4D3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58B0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8610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14B900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17861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30A1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B124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DA39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D146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8F2D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D495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7E10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2874B01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AE170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5957B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B725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716E3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42.45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3036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9872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48.53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75A6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75FC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443FA5D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F9451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811F6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2DDA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E29B2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33.02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C3DB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D3AC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8A95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A957F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</w:tr>
      <w:tr w:rsidR="00F01E76" w:rsidRPr="00F01E76" w14:paraId="00D0989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8CA49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36DD6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B858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618D8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46E3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8413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DD83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FA0C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0AD6C36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7A43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68507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8BB8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31F98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3D27C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B2CFA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8E2E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945D9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234C38A0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C13B2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ABCF8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EA243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1F1C9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3BF52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DDA8C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449142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297C4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3E2517A9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30097773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6A0C2879" w14:textId="77777777" w:rsidTr="63880BBF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763854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30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5E2FBC" w14:paraId="55D91CE1" w14:textId="77777777" w:rsidTr="63880BBF">
        <w:trPr>
          <w:jc w:val="center"/>
        </w:trPr>
        <w:tc>
          <w:tcPr>
            <w:tcW w:w="950" w:type="dxa"/>
            <w:tcBorders>
              <w:left w:val="none" w:sz="2" w:space="0" w:color="FFFFFF" w:themeColor="background1"/>
            </w:tcBorders>
            <w:vAlign w:val="center"/>
          </w:tcPr>
          <w:p w14:paraId="6F7997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26B318E6" w14:textId="77777777" w:rsidR="00E80D3E" w:rsidRPr="00E80D3E" w:rsidRDefault="00E80D3E" w:rsidP="63880BBF">
            <w:pPr>
              <w:jc w:val="both"/>
              <w:textAlignment w:val="center"/>
              <w:rPr>
                <w:rFonts w:ascii="Times New Roman" w:eastAsia="標楷體" w:hAnsi="Times New Roman"/>
                <w:sz w:val="24"/>
                <w:szCs w:val="24"/>
                <w:lang w:eastAsia="zh-TW"/>
              </w:rPr>
            </w:pPr>
            <w:r w:rsidRPr="00E80D3E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74624" behindDoc="0" locked="0" layoutInCell="1" allowOverlap="1" wp14:anchorId="69BE77B7" wp14:editId="5EF5051A">
                  <wp:simplePos x="0" y="0"/>
                  <wp:positionH relativeFrom="margin">
                    <wp:posOffset>2398395</wp:posOffset>
                  </wp:positionH>
                  <wp:positionV relativeFrom="paragraph">
                    <wp:posOffset>506095</wp:posOffset>
                  </wp:positionV>
                  <wp:extent cx="3609975" cy="1590040"/>
                  <wp:effectExtent l="0" t="0" r="9525" b="0"/>
                  <wp:wrapSquare wrapText="bothSides"/>
                  <wp:docPr id="196" name="圖片 196" descr="N1253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N1253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59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63880BBF">
              <w:rPr>
                <w:rFonts w:ascii="Times New Roman" w:eastAsia="標楷體" w:hAnsi="Times New Roman"/>
                <w:sz w:val="24"/>
                <w:szCs w:val="24"/>
                <w:lang w:eastAsia="zh-TW"/>
              </w:rPr>
              <w:t>圖</w:t>
            </w:r>
            <w:r w:rsidRPr="63880BBF">
              <w:rPr>
                <w:rFonts w:ascii="Times New Roman" w:eastAsia="標楷體" w:hAnsi="Times New Roman"/>
                <w:sz w:val="24"/>
                <w:szCs w:val="24"/>
                <w:lang w:eastAsia="zh-TW"/>
              </w:rPr>
              <w:t>(</w:t>
            </w:r>
            <w:r w:rsidRPr="63880BBF">
              <w:rPr>
                <w:rFonts w:ascii="Times New Roman" w:eastAsia="標楷體" w:hAnsi="Times New Roman"/>
                <w:sz w:val="24"/>
                <w:szCs w:val="24"/>
                <w:lang w:eastAsia="zh-TW"/>
              </w:rPr>
              <w:t>十六</w:t>
            </w:r>
            <w:r w:rsidRPr="63880BBF">
              <w:rPr>
                <w:rFonts w:ascii="Times New Roman" w:eastAsia="標楷體" w:hAnsi="Times New Roman"/>
                <w:sz w:val="24"/>
                <w:szCs w:val="24"/>
                <w:lang w:eastAsia="zh-TW"/>
              </w:rPr>
              <w:t>)</w:t>
            </w:r>
            <w:r w:rsidRPr="63880BBF">
              <w:rPr>
                <w:rFonts w:ascii="Times New Roman" w:eastAsia="標楷體" w:hAnsi="Times New Roman"/>
                <w:sz w:val="24"/>
                <w:szCs w:val="24"/>
                <w:lang w:eastAsia="zh-TW"/>
              </w:rPr>
              <w:t>分別為在鑰匙上鍍銅和鋅銅電池的裝置示意圖。已知圖中的</w:t>
            </w:r>
            <w:r w:rsidRPr="00E80D3E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w:drawing>
                <wp:inline distT="0" distB="0" distL="0" distR="0" wp14:anchorId="6572DFAF" wp14:editId="78D1A6AF">
                  <wp:extent cx="419100" cy="171450"/>
                  <wp:effectExtent l="0" t="0" r="0" b="0"/>
                  <wp:docPr id="194" name="圖片 194" descr="N125340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125340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63880BBF">
              <w:rPr>
                <w:rFonts w:ascii="Times New Roman" w:eastAsia="標楷體" w:hAnsi="Times New Roman"/>
                <w:sz w:val="24"/>
                <w:szCs w:val="24"/>
                <w:lang w:eastAsia="zh-TW"/>
              </w:rPr>
              <w:t>和</w:t>
            </w:r>
            <w:r w:rsidRPr="00E80D3E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w:drawing>
                <wp:inline distT="0" distB="0" distL="0" distR="0" wp14:anchorId="02FC3643" wp14:editId="1DF48B86">
                  <wp:extent cx="419100" cy="171450"/>
                  <wp:effectExtent l="0" t="0" r="0" b="0"/>
                  <wp:docPr id="193" name="圖片 193" descr="N125340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125340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63880BBF">
              <w:rPr>
                <w:rFonts w:ascii="Times New Roman" w:eastAsia="標楷體" w:hAnsi="Times New Roman"/>
                <w:sz w:val="24"/>
                <w:szCs w:val="24"/>
                <w:lang w:eastAsia="zh-TW"/>
              </w:rPr>
              <w:t>，其中一個代表電子流動方向，另一個代表電流流動方向。依據圖中資訊判斷，鋅銅電池中乙電極進行的反應，應為下列何者？</w:t>
            </w:r>
          </w:p>
          <w:p w14:paraId="3FCF0366" w14:textId="77777777" w:rsidR="00E80D3E" w:rsidRP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lang w:val="en-US"/>
              </w:rPr>
            </w:pP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>(A) Cu</w:t>
            </w:r>
            <w:r w:rsidRPr="00E80D3E"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  <w:t>2+</w:t>
            </w: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 xml:space="preserve"> + 2e</w:t>
            </w:r>
            <w:r w:rsidRPr="00E80D3E"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  <w:t>－</w:t>
            </w: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 xml:space="preserve"> → Cu</w:t>
            </w:r>
          </w:p>
          <w:p w14:paraId="03C243B7" w14:textId="77777777" w:rsidR="00E80D3E" w:rsidRP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lang w:val="en-US"/>
              </w:rPr>
            </w:pP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>(B) Cu → Cu</w:t>
            </w:r>
            <w:r w:rsidRPr="00E80D3E"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  <w:t>2+</w:t>
            </w: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 xml:space="preserve"> + 2e</w:t>
            </w:r>
            <w:r w:rsidRPr="00E80D3E"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  <w:t>－</w:t>
            </w:r>
          </w:p>
          <w:p w14:paraId="4EAC66EC" w14:textId="77777777" w:rsidR="00E80D3E" w:rsidRP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lang w:val="en-US"/>
              </w:rPr>
            </w:pP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>(C) Zn</w:t>
            </w:r>
            <w:r w:rsidRPr="00E80D3E"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  <w:t>2+</w:t>
            </w: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 xml:space="preserve"> + 2e</w:t>
            </w:r>
            <w:r w:rsidRPr="00E80D3E"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  <w:t>－</w:t>
            </w: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 xml:space="preserve"> → Zn</w:t>
            </w:r>
          </w:p>
          <w:p w14:paraId="46F5425A" w14:textId="77777777" w:rsidR="00E80D3E" w:rsidRP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</w:pP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>(D) Zn → Zn</w:t>
            </w:r>
            <w:r w:rsidRPr="00E80D3E"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  <w:t>2+</w:t>
            </w: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 xml:space="preserve"> + 2e</w:t>
            </w:r>
            <w:r w:rsidRPr="00E80D3E"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  <w:t>－</w:t>
            </w:r>
          </w:p>
          <w:p w14:paraId="49FF4FA3" w14:textId="77777777" w:rsid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</w:pPr>
          </w:p>
          <w:p w14:paraId="629EEAFE" w14:textId="77777777" w:rsid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</w:pPr>
          </w:p>
          <w:p w14:paraId="05A9F6C2" w14:textId="77777777" w:rsidR="00E80D3E" w:rsidRP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</w:pPr>
          </w:p>
          <w:p w14:paraId="646C13D7" w14:textId="77777777" w:rsidR="00E80D3E" w:rsidRP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lang w:val="en-US"/>
              </w:rPr>
            </w:pPr>
            <w:r w:rsidRPr="00E80D3E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4B03A236" wp14:editId="49996893">
                      <wp:simplePos x="0" y="0"/>
                      <wp:positionH relativeFrom="column">
                        <wp:posOffset>3357880</wp:posOffset>
                      </wp:positionH>
                      <wp:positionV relativeFrom="paragraph">
                        <wp:posOffset>132715</wp:posOffset>
                      </wp:positionV>
                      <wp:extent cx="1238250" cy="320040"/>
                      <wp:effectExtent l="0" t="0" r="0" b="0"/>
                      <wp:wrapNone/>
                      <wp:docPr id="195" name="文字方塊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6533C6" w14:textId="77777777" w:rsidR="00980226" w:rsidRPr="00E80D3E" w:rsidRDefault="00980226" w:rsidP="00E80D3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E80D3E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十六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B03A236" id="文字方塊 195" o:spid="_x0000_s1053" type="#_x0000_t202" style="position:absolute;left:0;text-align:left;margin-left:264.4pt;margin-top:10.45pt;width:97.5pt;height:25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7Q0QIAAMk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" filled="f" stroked="f">
                      <v:textbox style="mso-fit-shape-to-text:t">
                        <w:txbxContent>
                          <w:p w14:paraId="156533C6" w14:textId="77777777" w:rsidR="00980226" w:rsidRPr="00E80D3E" w:rsidRDefault="00980226" w:rsidP="00E80D3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E80D3E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十六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7FF4A4" w14:textId="77777777" w:rsidR="00F01E76" w:rsidRPr="00E80D3E" w:rsidRDefault="00F01E76" w:rsidP="00E80D3E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1E76" w:rsidRPr="00F01E76" w14:paraId="7D098227" w14:textId="77777777" w:rsidTr="63880BBF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0535D3C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評量目標：能了解電鍍與鋅銅電池的電流方向</w:t>
            </w:r>
          </w:p>
        </w:tc>
      </w:tr>
      <w:tr w:rsidR="00F01E76" w:rsidRPr="00F01E76" w14:paraId="6D8E4B95" w14:textId="77777777" w:rsidTr="63880BBF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70D319B6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3A73CD2A" w14:textId="77777777" w:rsidTr="63880BBF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06F685B3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1D2CE940" w14:textId="77777777" w:rsidTr="63880BBF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07929363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Jc-Ⅳ-7</w:t>
            </w:r>
          </w:p>
        </w:tc>
      </w:tr>
      <w:tr w:rsidR="00F01E76" w:rsidRPr="00F01E76" w14:paraId="2A880D18" w14:textId="77777777" w:rsidTr="63880BBF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5EFCFD2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4871ED0F" w14:textId="77777777" w:rsidTr="005E2FBC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il"/>
            </w:tcBorders>
            <w:vAlign w:val="center"/>
          </w:tcPr>
          <w:p w14:paraId="406B22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69114E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7FE72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 w:themeColor="background1"/>
            </w:tcBorders>
            <w:vAlign w:val="center"/>
          </w:tcPr>
          <w:p w14:paraId="577F44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43EE2E67" w14:textId="77777777" w:rsidTr="005E2FBC">
        <w:trPr>
          <w:jc w:val="center"/>
        </w:trPr>
        <w:tc>
          <w:tcPr>
            <w:tcW w:w="1900" w:type="dxa"/>
            <w:gridSpan w:val="2"/>
            <w:vMerge/>
            <w:tcBorders>
              <w:left w:val="nil"/>
            </w:tcBorders>
            <w:vAlign w:val="center"/>
          </w:tcPr>
          <w:p w14:paraId="55A026E6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7C0126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323CB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F4668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B1C22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1738B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 w:themeColor="background1"/>
            </w:tcBorders>
            <w:vAlign w:val="center"/>
          </w:tcPr>
          <w:p w14:paraId="38C04A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0CD44207" w14:textId="77777777" w:rsidTr="63880BBF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 w:themeColor="background1"/>
            </w:tcBorders>
            <w:vAlign w:val="center"/>
          </w:tcPr>
          <w:p w14:paraId="237710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 w:themeColor="background1"/>
            </w:tcBorders>
            <w:vAlign w:val="center"/>
          </w:tcPr>
          <w:p w14:paraId="29C07A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0.4151</w:t>
            </w:r>
          </w:p>
        </w:tc>
        <w:tc>
          <w:tcPr>
            <w:tcW w:w="1530" w:type="dxa"/>
            <w:vAlign w:val="center"/>
          </w:tcPr>
          <w:p w14:paraId="5837D4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530" w:type="dxa"/>
            <w:tcBorders>
              <w:right w:val="none" w:sz="2" w:space="0" w:color="FFFFFF" w:themeColor="background1"/>
            </w:tcBorders>
            <w:vAlign w:val="center"/>
          </w:tcPr>
          <w:p w14:paraId="70E1D6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0.4118</w:t>
            </w:r>
          </w:p>
        </w:tc>
        <w:tc>
          <w:tcPr>
            <w:tcW w:w="1530" w:type="dxa"/>
            <w:vAlign w:val="center"/>
          </w:tcPr>
          <w:p w14:paraId="22EFC0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530" w:type="dxa"/>
            <w:tcBorders>
              <w:right w:val="none" w:sz="2" w:space="0" w:color="FFFFFF" w:themeColor="background1"/>
            </w:tcBorders>
            <w:vAlign w:val="center"/>
          </w:tcPr>
          <w:p w14:paraId="62B6D9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0.3529</w:t>
            </w:r>
          </w:p>
        </w:tc>
        <w:tc>
          <w:tcPr>
            <w:tcW w:w="1530" w:type="dxa"/>
            <w:tcBorders>
              <w:right w:val="none" w:sz="2" w:space="0" w:color="FFFFFF" w:themeColor="background1"/>
            </w:tcBorders>
            <w:vAlign w:val="center"/>
          </w:tcPr>
          <w:p w14:paraId="1BC919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0.03</w:t>
            </w:r>
          </w:p>
        </w:tc>
      </w:tr>
      <w:tr w:rsidR="00F01E76" w:rsidRPr="00F01E76" w14:paraId="52CD9960" w14:textId="77777777" w:rsidTr="63880BBF">
        <w:trPr>
          <w:jc w:val="center"/>
        </w:trPr>
        <w:tc>
          <w:tcPr>
            <w:tcW w:w="95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45F5C2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038B4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 w:themeColor="background1"/>
            </w:tcBorders>
            <w:vAlign w:val="center"/>
          </w:tcPr>
          <w:p w14:paraId="1A75DD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6B4CD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 w:themeColor="background1"/>
            </w:tcBorders>
            <w:vAlign w:val="center"/>
          </w:tcPr>
          <w:p w14:paraId="5129FD9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2F215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 w:themeColor="background1"/>
            </w:tcBorders>
            <w:vAlign w:val="center"/>
          </w:tcPr>
          <w:p w14:paraId="2C201D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 w:themeColor="background1"/>
            </w:tcBorders>
            <w:vAlign w:val="center"/>
          </w:tcPr>
          <w:p w14:paraId="670556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7D58083E" w14:textId="77777777" w:rsidTr="63880BBF">
        <w:trPr>
          <w:jc w:val="center"/>
        </w:trPr>
        <w:tc>
          <w:tcPr>
            <w:tcW w:w="95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3481CE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72ECCF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01F202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3C5AB4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7ED205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5A27EAE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486AE5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47FAD8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6020C735" w14:textId="77777777" w:rsidTr="63880BBF">
        <w:trPr>
          <w:jc w:val="center"/>
        </w:trPr>
        <w:tc>
          <w:tcPr>
            <w:tcW w:w="95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35411B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1DD162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04CDB6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62DE5A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075548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6DC246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5127AC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7A245D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4C2C2A9D" w14:textId="77777777" w:rsidTr="63880BBF">
        <w:trPr>
          <w:jc w:val="center"/>
        </w:trPr>
        <w:tc>
          <w:tcPr>
            <w:tcW w:w="95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648727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30024A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62EC94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290419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41.51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1D442D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5BA1AB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41.18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643DD4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330B1B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2F92CAD1" w14:textId="77777777" w:rsidTr="63880BBF">
        <w:trPr>
          <w:jc w:val="center"/>
        </w:trPr>
        <w:tc>
          <w:tcPr>
            <w:tcW w:w="95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556BAC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1ECCCC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31BEFE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073374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5C0A9C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1E327B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11AA44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4C0D26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7B25B2E1" w14:textId="77777777" w:rsidTr="63880BBF">
        <w:trPr>
          <w:jc w:val="center"/>
        </w:trPr>
        <w:tc>
          <w:tcPr>
            <w:tcW w:w="95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2D7B7E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75AA44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20135A4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217B96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18.87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1D5279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000EB6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4F80D0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1BD5FB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38AF051A" w14:textId="77777777" w:rsidTr="63880BBF">
        <w:trPr>
          <w:jc w:val="center"/>
        </w:trPr>
        <w:tc>
          <w:tcPr>
            <w:tcW w:w="95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704C4C0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3A0ED2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659D77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65103B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3AD54D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</w:tcBorders>
            <w:vAlign w:val="center"/>
          </w:tcPr>
          <w:p w14:paraId="241674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0C6D55F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 w:themeColor="background1"/>
              <w:left w:val="none" w:sz="2" w:space="0" w:color="FFFFFF" w:themeColor="background1"/>
              <w:bottom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59875A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55869588" w14:textId="77777777" w:rsidTr="63880BBF">
        <w:trPr>
          <w:jc w:val="center"/>
        </w:trPr>
        <w:tc>
          <w:tcPr>
            <w:tcW w:w="950" w:type="dxa"/>
            <w:tcBorders>
              <w:left w:val="none" w:sz="2" w:space="0" w:color="FFFFFF" w:themeColor="background1"/>
            </w:tcBorders>
            <w:vAlign w:val="center"/>
          </w:tcPr>
          <w:p w14:paraId="2D6397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0AE662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 w:themeColor="background1"/>
            </w:tcBorders>
            <w:vAlign w:val="center"/>
          </w:tcPr>
          <w:p w14:paraId="1D9233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 w:themeColor="background1"/>
            </w:tcBorders>
            <w:vAlign w:val="center"/>
          </w:tcPr>
          <w:p w14:paraId="0CBC37E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 w:themeColor="background1"/>
            </w:tcBorders>
            <w:vAlign w:val="center"/>
          </w:tcPr>
          <w:p w14:paraId="2BB8B6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 w:themeColor="background1"/>
            </w:tcBorders>
            <w:vAlign w:val="center"/>
          </w:tcPr>
          <w:p w14:paraId="684272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 w:themeColor="background1"/>
            </w:tcBorders>
            <w:vAlign w:val="center"/>
          </w:tcPr>
          <w:p w14:paraId="583E3D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 w:themeColor="background1"/>
              <w:right w:val="none" w:sz="2" w:space="0" w:color="FFFFFF" w:themeColor="background1"/>
            </w:tcBorders>
            <w:vAlign w:val="center"/>
          </w:tcPr>
          <w:p w14:paraId="66D35C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7236889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146E195A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52BFA21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ECF53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31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6600F2AE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CB9EF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42B7BFD" w14:textId="77777777" w:rsidR="00E80D3E" w:rsidRP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有一個帶電的離子含有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X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、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Y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、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Z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三種粒子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(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質子、電子、中子，未依照順序排列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)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，且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X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、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Y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、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Z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的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粒子數目依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序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為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X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、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Y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、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Z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。已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知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X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粒子的質量最小，關於此離子的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說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明，下列何者最合理？</w:t>
            </w:r>
          </w:p>
          <w:p w14:paraId="334053BB" w14:textId="77777777" w:rsidR="00E80D3E" w:rsidRPr="00E80D3E" w:rsidRDefault="00E80D3E" w:rsidP="00E80D3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若為陽離子，且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Y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＞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X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＝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Z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，則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Z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為質子</w:t>
            </w:r>
          </w:p>
          <w:p w14:paraId="45D8F6F6" w14:textId="77777777" w:rsidR="00E80D3E" w:rsidRPr="00E80D3E" w:rsidRDefault="00E80D3E" w:rsidP="00E80D3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若為陽離子，且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Y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＞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X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＝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Z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，則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Z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為電子</w:t>
            </w:r>
          </w:p>
          <w:p w14:paraId="2F8726E4" w14:textId="77777777" w:rsidR="00E80D3E" w:rsidRPr="00E80D3E" w:rsidRDefault="00E80D3E" w:rsidP="00E80D3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若為陰離子，且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X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＝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Y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＞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Z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，則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Z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為質子</w:t>
            </w:r>
          </w:p>
          <w:p w14:paraId="6EEBC567" w14:textId="77777777" w:rsidR="00F01E76" w:rsidRPr="00E80D3E" w:rsidRDefault="00E80D3E" w:rsidP="00E80D3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若為陰離子，且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X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＞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Y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＝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N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eastAsia="zh-TW"/>
              </w:rPr>
              <w:t>Z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，則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Z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為電子</w:t>
            </w:r>
          </w:p>
        </w:tc>
      </w:tr>
      <w:tr w:rsidR="00F01E76" w:rsidRPr="00F01E76" w14:paraId="1C8E5CEC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D6AFD9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評量目標：能了解離子的質子數與電子數的關係</w:t>
            </w:r>
          </w:p>
        </w:tc>
      </w:tr>
      <w:tr w:rsidR="00F01E76" w:rsidRPr="00F01E76" w14:paraId="4C359F13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8F9AE2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545AEDF3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2486FA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7D0A06F2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6767E8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Aa-Ⅳ-1</w:t>
            </w:r>
          </w:p>
        </w:tc>
      </w:tr>
      <w:tr w:rsidR="00F01E76" w:rsidRPr="00F01E76" w14:paraId="56989A7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4B95FB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02B32A17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76A6B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089F3E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6021E6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0F992F2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668D843A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2E6260F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0F2DB3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75D5D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3CC50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0355D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A40A4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CE274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13447313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5E16A3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58763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0.3962</w:t>
            </w:r>
          </w:p>
        </w:tc>
        <w:tc>
          <w:tcPr>
            <w:tcW w:w="1530" w:type="dxa"/>
            <w:vAlign w:val="center"/>
          </w:tcPr>
          <w:p w14:paraId="55FAA7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BFB50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0.3971</w:t>
            </w:r>
          </w:p>
        </w:tc>
        <w:tc>
          <w:tcPr>
            <w:tcW w:w="1530" w:type="dxa"/>
            <w:vAlign w:val="center"/>
          </w:tcPr>
          <w:p w14:paraId="435B5E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349D6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0.3235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2A948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0.03</w:t>
            </w:r>
          </w:p>
        </w:tc>
      </w:tr>
      <w:tr w:rsidR="00F01E76" w:rsidRPr="00F01E76" w14:paraId="3768ED4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3FF54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5599F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A5AD5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9B957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66006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CE34D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71D3F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80AF5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5006559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63EE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7BC9F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A2FCA0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6669A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369C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0D6C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0552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4B83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4D43521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0D62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287FB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5C735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5413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83C2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D2C6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0D17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4529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572F819E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B071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E04E9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8B8C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8FBD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5E15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604A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2080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DED2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</w:tr>
      <w:tr w:rsidR="00F01E76" w:rsidRPr="00F01E76" w14:paraId="4060F8D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8C77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BD108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4397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1E5C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DEE5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10B8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8049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9FD2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17A4B6F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36C4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722A9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CAE9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748B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39.62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0C80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2A628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39.71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6DF0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9F0C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6747A61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0B9D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99624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0E44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6225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4F929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B782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08B6C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59F6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519C7966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2BAF7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9BC7A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EAE5B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1F0C6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D0690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FD86D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CDE12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E6B33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7AEA2920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0438A01F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03B9A9B7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B6383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32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2C808755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4B072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0265C7E" w14:textId="77777777" w:rsidR="00E80D3E" w:rsidRP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已知蜂蜜中含有分解澱粉的酵素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。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現有甲、乙兩試管皆裝有等量且濃度相同的澱粉液，隨機在其中一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支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加入蜂蜜，另一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支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加入等量的水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。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將兩支試管充分搖勻，靜置於適宜的溫度，待足夠的反應時間後，以碘液檢測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。結果顯示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甲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呈現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藍黑色，乙呈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現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黃褐色。根據此結果，推測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哪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一支試管加入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了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蜂蜜及其理由，下列何者最合理？</w:t>
            </w:r>
          </w:p>
          <w:p w14:paraId="1F4D908F" w14:textId="213900BD" w:rsidR="00787B6E" w:rsidRDefault="00E80D3E" w:rsidP="00E80D3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甲，因未檢測出澱粉</w:t>
            </w:r>
          </w:p>
          <w:p w14:paraId="5AB71122" w14:textId="1C0C4F5E" w:rsidR="00E80D3E" w:rsidRPr="00E80D3E" w:rsidRDefault="00E80D3E" w:rsidP="00E80D3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甲，因有檢測出澱粉</w:t>
            </w:r>
          </w:p>
          <w:p w14:paraId="4F378D6A" w14:textId="22DE1559" w:rsidR="00787B6E" w:rsidRDefault="00E80D3E" w:rsidP="00E80D3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乙，因未檢測出澱粉</w:t>
            </w:r>
          </w:p>
          <w:p w14:paraId="3C192A82" w14:textId="7DAF7565" w:rsidR="00F01E76" w:rsidRPr="00E80D3E" w:rsidRDefault="00E80D3E" w:rsidP="00E80D3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E80D3E">
              <w:rPr>
                <w:rFonts w:ascii="Times New Roman" w:eastAsia="標楷體" w:hAnsi="Times New Roman"/>
                <w:sz w:val="24"/>
                <w:lang w:eastAsia="zh-TW"/>
              </w:rPr>
              <w:t>乙，因有檢測出澱粉</w:t>
            </w:r>
          </w:p>
        </w:tc>
      </w:tr>
      <w:tr w:rsidR="00F01E76" w:rsidRPr="00F01E76" w14:paraId="4B3ED92F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9D4940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評量目標：能了解酵素的特性與澱粉的測定</w:t>
            </w:r>
          </w:p>
        </w:tc>
      </w:tr>
      <w:tr w:rsidR="00F01E76" w:rsidRPr="00F01E76" w14:paraId="44C6CF16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1EAC5A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0FEEF879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036965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02149C93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DBEF6F2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Bc-Ⅳ-1</w:t>
            </w:r>
          </w:p>
        </w:tc>
      </w:tr>
      <w:tr w:rsidR="00F01E76" w:rsidRPr="00F01E76" w14:paraId="5DBF608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BC7742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010305D8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11E6BE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5C1AF2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10C9B82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5A9DF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38B21772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6C03D88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6A96A1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FC0F3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851BA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25D21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9C902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F70E2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3C4BDD95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233A40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CCF81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0.3019</w:t>
            </w:r>
          </w:p>
        </w:tc>
        <w:tc>
          <w:tcPr>
            <w:tcW w:w="1530" w:type="dxa"/>
            <w:vAlign w:val="center"/>
          </w:tcPr>
          <w:p w14:paraId="0FB4E4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9BE5C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0.3235</w:t>
            </w:r>
          </w:p>
        </w:tc>
        <w:tc>
          <w:tcPr>
            <w:tcW w:w="1530" w:type="dxa"/>
            <w:vAlign w:val="center"/>
          </w:tcPr>
          <w:p w14:paraId="06FF65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EE6FB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0.1765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E3E04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0.09</w:t>
            </w:r>
          </w:p>
        </w:tc>
      </w:tr>
      <w:tr w:rsidR="00F01E76" w:rsidRPr="00F01E76" w14:paraId="69A9AB9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8069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A4FF1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7F2F1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E2FA9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5786B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7B821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DF60A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2EC2D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74532D6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D28B4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D9C65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E6E4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BE0D4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3BE6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0201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FFE1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7F2F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2F1855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0169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F4611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0DF4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73E2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B737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FEA39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BDDC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C0C2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18A5801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9559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AA9EA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8E1F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6227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89E3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2EA7A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78AC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7056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3C80676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02ECF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EDF7F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366C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F52D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49.06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CE28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4F9B1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47.06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2250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754F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58.82</w:t>
            </w:r>
          </w:p>
        </w:tc>
      </w:tr>
      <w:tr w:rsidR="00F01E76" w:rsidRPr="00F01E76" w14:paraId="6EEE181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0B32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99C79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F364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E52B1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30.19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77EB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91A4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5337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D7866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34B9752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1F21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854B1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273D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60B3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D86B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1956E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BB21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08BF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0CCF67ED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9D0D7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BF868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3D77C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CDB59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5F52C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9AEB6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EAA17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E5638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0BD29E15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2A073AD6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3D93744E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268E7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33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5E2FBC" w14:paraId="533F7590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CE1B3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9B2BCB5" w14:textId="77777777" w:rsidR="00E80D3E" w:rsidRP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有一槓桿其轉軸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O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eastAsia="zh-TW"/>
              </w:rPr>
              <w:t>1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點在槓桿中央，同時在距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O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eastAsia="zh-TW"/>
              </w:rPr>
              <w:t>1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點兩側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20 cm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處，垂直槓桿施予大小為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F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的力，如圖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十七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所示，兩力對此槓桿產生的合力矩大小為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L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eastAsia="zh-TW"/>
              </w:rPr>
              <w:t>1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。另有一槓桿其轉軸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O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eastAsia="zh-TW"/>
              </w:rPr>
              <w:t>2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點在槓桿的一端，在距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O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eastAsia="zh-TW"/>
              </w:rPr>
              <w:t>2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點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40 cm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處，垂直槓桿施予大小為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F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的力，如圖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十八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所示，此力對此槓桿產生的力矩大小為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L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eastAsia="zh-TW"/>
              </w:rPr>
              <w:t>2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。關於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L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eastAsia="zh-TW"/>
              </w:rPr>
              <w:t>1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及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L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eastAsia="zh-TW"/>
              </w:rPr>
              <w:t>2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兩者的關係，下列何者正確？</w:t>
            </w:r>
          </w:p>
          <w:p w14:paraId="38FE4F56" w14:textId="77777777" w:rsidR="00E80D3E" w:rsidRPr="00E80D3E" w:rsidRDefault="00E80D3E" w:rsidP="00E80D3E">
            <w:pPr>
              <w:rPr>
                <w:rFonts w:ascii="Times New Roman" w:eastAsia="標楷體" w:hAnsi="Times New Roman"/>
                <w:sz w:val="24"/>
                <w:vertAlign w:val="subscript"/>
                <w:lang w:val="en-US" w:eastAsia="zh-TW"/>
              </w:rPr>
            </w:pPr>
            <w:r w:rsidRPr="00E80D3E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77696" behindDoc="0" locked="0" layoutInCell="1" allowOverlap="1" wp14:anchorId="74ADA47B" wp14:editId="1D4DA187">
                  <wp:simplePos x="0" y="0"/>
                  <wp:positionH relativeFrom="margin">
                    <wp:posOffset>3129280</wp:posOffset>
                  </wp:positionH>
                  <wp:positionV relativeFrom="paragraph">
                    <wp:posOffset>4445</wp:posOffset>
                  </wp:positionV>
                  <wp:extent cx="2774950" cy="643890"/>
                  <wp:effectExtent l="0" t="0" r="6350" b="3810"/>
                  <wp:wrapSquare wrapText="bothSides"/>
                  <wp:docPr id="199" name="圖片 199" descr="N103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N103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6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(A) L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val="en-US" w:eastAsia="zh-TW"/>
              </w:rPr>
              <w:t>1</w:t>
            </w: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＝</w:t>
            </w: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L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val="en-US" w:eastAsia="zh-TW"/>
              </w:rPr>
              <w:t>2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val="en-US" w:eastAsia="zh-TW"/>
              </w:rPr>
              <w:tab/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val="en-US" w:eastAsia="zh-TW"/>
              </w:rPr>
              <w:tab/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val="en-US" w:eastAsia="zh-TW"/>
              </w:rPr>
              <w:tab/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val="en-US" w:eastAsia="zh-TW"/>
              </w:rPr>
              <w:tab/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val="en-US" w:eastAsia="zh-TW"/>
              </w:rPr>
              <w:tab/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val="en-US" w:eastAsia="zh-TW"/>
              </w:rPr>
              <w:tab/>
            </w:r>
          </w:p>
          <w:p w14:paraId="0F365915" w14:textId="77777777" w:rsidR="00E80D3E" w:rsidRPr="00E80D3E" w:rsidRDefault="00E80D3E" w:rsidP="00E80D3E">
            <w:pPr>
              <w:rPr>
                <w:rFonts w:ascii="Times New Roman" w:eastAsia="標楷體" w:hAnsi="Times New Roman"/>
                <w:sz w:val="24"/>
                <w:lang w:val="en-US" w:eastAsia="zh-TW"/>
              </w:rPr>
            </w:pP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(B) L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val="en-US" w:eastAsia="zh-TW"/>
              </w:rPr>
              <w:t>1</w:t>
            </w: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＝</w:t>
            </w: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2L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val="en-US" w:eastAsia="zh-TW"/>
              </w:rPr>
              <w:t>2</w:t>
            </w:r>
          </w:p>
          <w:p w14:paraId="33042F01" w14:textId="77777777" w:rsidR="00E80D3E" w:rsidRPr="00E80D3E" w:rsidRDefault="00E80D3E" w:rsidP="00E80D3E">
            <w:pPr>
              <w:rPr>
                <w:rFonts w:ascii="Times New Roman" w:eastAsia="標楷體" w:hAnsi="Times New Roman"/>
                <w:sz w:val="24"/>
                <w:vertAlign w:val="subscript"/>
                <w:lang w:val="en-US" w:eastAsia="zh-TW"/>
              </w:rPr>
            </w:pP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(C) 2L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val="en-US" w:eastAsia="zh-TW"/>
              </w:rPr>
              <w:t>1</w:t>
            </w: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＝</w:t>
            </w: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L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val="en-US" w:eastAsia="zh-TW"/>
              </w:rPr>
              <w:t>2</w:t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val="en-US" w:eastAsia="zh-TW"/>
              </w:rPr>
              <w:tab/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val="en-US" w:eastAsia="zh-TW"/>
              </w:rPr>
              <w:tab/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val="en-US" w:eastAsia="zh-TW"/>
              </w:rPr>
              <w:tab/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val="en-US" w:eastAsia="zh-TW"/>
              </w:rPr>
              <w:tab/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val="en-US" w:eastAsia="zh-TW"/>
              </w:rPr>
              <w:tab/>
            </w:r>
            <w:r w:rsidRPr="00E80D3E">
              <w:rPr>
                <w:rFonts w:ascii="Times New Roman" w:eastAsia="標楷體" w:hAnsi="Times New Roman"/>
                <w:sz w:val="24"/>
                <w:vertAlign w:val="subscript"/>
                <w:lang w:val="en-US" w:eastAsia="zh-TW"/>
              </w:rPr>
              <w:tab/>
            </w:r>
          </w:p>
          <w:p w14:paraId="428C11EE" w14:textId="77777777" w:rsidR="00F01E76" w:rsidRPr="00E80D3E" w:rsidRDefault="00E80D3E" w:rsidP="00E80D3E">
            <w:pPr>
              <w:rPr>
                <w:rFonts w:ascii="Times New Roman" w:eastAsia="標楷體" w:hAnsi="Times New Roman"/>
                <w:sz w:val="24"/>
                <w:lang w:val="en-US" w:eastAsia="zh-TW"/>
              </w:rPr>
            </w:pPr>
            <w:r w:rsidRPr="00E80D3E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448C0BF4" wp14:editId="463A6E84">
                      <wp:simplePos x="0" y="0"/>
                      <wp:positionH relativeFrom="column">
                        <wp:posOffset>4856480</wp:posOffset>
                      </wp:positionH>
                      <wp:positionV relativeFrom="paragraph">
                        <wp:posOffset>43180</wp:posOffset>
                      </wp:positionV>
                      <wp:extent cx="857250" cy="320040"/>
                      <wp:effectExtent l="0" t="0" r="0" b="0"/>
                      <wp:wrapNone/>
                      <wp:docPr id="198" name="文字方塊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B4E82C" w14:textId="77777777" w:rsidR="00980226" w:rsidRPr="00E80D3E" w:rsidRDefault="00980226" w:rsidP="00E80D3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E80D3E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十八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8C0BF4" id="文字方塊 198" o:spid="_x0000_s1054" type="#_x0000_t202" style="position:absolute;margin-left:382.4pt;margin-top:3.4pt;width:67.5pt;height:25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" fillcolor="window" stroked="f">
                      <v:textbox style="mso-fit-shape-to-text:t">
                        <w:txbxContent>
                          <w:p w14:paraId="1DB4E82C" w14:textId="77777777" w:rsidR="00980226" w:rsidRPr="00E80D3E" w:rsidRDefault="00980226" w:rsidP="00E80D3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E80D3E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十八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0D3E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BB3607D" wp14:editId="4AAE99D1">
                      <wp:simplePos x="0" y="0"/>
                      <wp:positionH relativeFrom="column">
                        <wp:posOffset>3312795</wp:posOffset>
                      </wp:positionH>
                      <wp:positionV relativeFrom="paragraph">
                        <wp:posOffset>43815</wp:posOffset>
                      </wp:positionV>
                      <wp:extent cx="866775" cy="320040"/>
                      <wp:effectExtent l="0" t="0" r="9525" b="0"/>
                      <wp:wrapNone/>
                      <wp:docPr id="197" name="文字方塊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BE65B3" w14:textId="77777777" w:rsidR="00980226" w:rsidRPr="00E80D3E" w:rsidRDefault="00980226" w:rsidP="00E80D3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E80D3E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十七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BB3607D" id="文字方塊 197" o:spid="_x0000_s1055" type="#_x0000_t202" style="position:absolute;margin-left:260.85pt;margin-top:3.45pt;width:68.25pt;height:25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" fillcolor="window" stroked="f">
                      <v:textbox style="mso-fit-shape-to-text:t">
                        <w:txbxContent>
                          <w:p w14:paraId="38BE65B3" w14:textId="77777777" w:rsidR="00980226" w:rsidRPr="00E80D3E" w:rsidRDefault="00980226" w:rsidP="00E80D3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E80D3E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十七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(D) L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val="en-US" w:eastAsia="zh-TW"/>
              </w:rPr>
              <w:t>1</w:t>
            </w: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＝</w:t>
            </w: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0</w:t>
            </w: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，</w:t>
            </w:r>
            <w:r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且</w:t>
            </w: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L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val="en-US" w:eastAsia="zh-TW"/>
              </w:rPr>
              <w:t>1</w:t>
            </w: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＜</w:t>
            </w:r>
            <w:r w:rsidRPr="00E80D3E">
              <w:rPr>
                <w:rFonts w:ascii="Times New Roman" w:eastAsia="標楷體" w:hAnsi="Times New Roman" w:hint="eastAsia"/>
                <w:sz w:val="24"/>
                <w:lang w:val="en-US" w:eastAsia="zh-TW"/>
              </w:rPr>
              <w:t>L</w:t>
            </w:r>
            <w:r w:rsidRPr="00E80D3E">
              <w:rPr>
                <w:rFonts w:ascii="Times New Roman" w:eastAsia="標楷體" w:hAnsi="Times New Roman" w:hint="eastAsia"/>
                <w:sz w:val="24"/>
                <w:vertAlign w:val="subscript"/>
                <w:lang w:val="en-US" w:eastAsia="zh-TW"/>
              </w:rPr>
              <w:t>2</w:t>
            </w:r>
          </w:p>
          <w:p w14:paraId="7B5050FA" w14:textId="77777777" w:rsidR="00E80D3E" w:rsidRPr="00E80D3E" w:rsidRDefault="00E80D3E" w:rsidP="00E80D3E">
            <w:pPr>
              <w:rPr>
                <w:rFonts w:ascii="Times New Roman" w:eastAsia="標楷體" w:hAnsi="Times New Roman"/>
                <w:sz w:val="24"/>
                <w:lang w:val="en-US" w:eastAsia="zh-TW"/>
              </w:rPr>
            </w:pPr>
          </w:p>
        </w:tc>
      </w:tr>
      <w:tr w:rsidR="00F01E76" w:rsidRPr="00F01E76" w14:paraId="16CE5DCE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48E012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評量目標：能了解合力矩的定義</w:t>
            </w:r>
          </w:p>
        </w:tc>
      </w:tr>
      <w:tr w:rsidR="00F01E76" w:rsidRPr="00F01E76" w14:paraId="18799007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F16342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63C3B9A7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97271A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7793F226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B6381F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Eb-Ⅳ-2</w:t>
            </w:r>
          </w:p>
        </w:tc>
      </w:tr>
      <w:tr w:rsidR="00F01E76" w:rsidRPr="00F01E76" w14:paraId="5E67F4E4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1BD836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157722F0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552AB8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62E896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0FD051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5DEF5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56D74382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16840F3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63490D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48C0A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B8C4F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0D322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EDFF8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14172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266A91CE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1B45B4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C372A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0.2075</w:t>
            </w:r>
          </w:p>
        </w:tc>
        <w:tc>
          <w:tcPr>
            <w:tcW w:w="1530" w:type="dxa"/>
            <w:vAlign w:val="center"/>
          </w:tcPr>
          <w:p w14:paraId="4B6E98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CDA87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0.1912</w:t>
            </w:r>
          </w:p>
        </w:tc>
        <w:tc>
          <w:tcPr>
            <w:tcW w:w="1530" w:type="dxa"/>
            <w:vAlign w:val="center"/>
          </w:tcPr>
          <w:p w14:paraId="16930D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28350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0.1471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2BF77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0.06</w:t>
            </w:r>
          </w:p>
        </w:tc>
      </w:tr>
      <w:tr w:rsidR="00F01E76" w:rsidRPr="00F01E76" w14:paraId="2047F9F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16859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B3CE4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A1AAE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CA64F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3348A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1B35C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8E4CD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CA77B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14F02C7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4E79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18EE0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36FF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F415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FA3C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E565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6341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E2FC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7B47D89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E702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560CB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7B1C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6F130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D284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2355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8891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4B13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4667F04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E4CF7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9CDBF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5350F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F90A7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661C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75F64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9926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617F9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</w:tr>
      <w:tr w:rsidR="00F01E76" w:rsidRPr="00F01E76" w14:paraId="40D597D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C7AF2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3B9A0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3546A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894EF2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A7E5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81709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C464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5D49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5801199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2FA9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887EC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785F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1FB7A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28.30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9EA2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BADC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AC10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077A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0DC4F23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D3ED3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E3556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51AA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B138B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35.85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E3B9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646E1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36.76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3D6B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5FB58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</w:tr>
      <w:tr w:rsidR="00F01E76" w:rsidRPr="00F01E76" w14:paraId="63F6D101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78DC5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4F114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FA7EA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7DC87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24BA5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B077F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9AE3A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C0341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0EBD0D33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05B01E58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2B544433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088CE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34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5E2FBC" w14:paraId="46C8341F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AC91C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05F5731" w14:textId="77777777" w:rsidR="00E80D3E" w:rsidRPr="00E80D3E" w:rsidRDefault="00267C9A" w:rsidP="00E80D3E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718A367" wp14:editId="4CBF7C57">
                      <wp:simplePos x="0" y="0"/>
                      <wp:positionH relativeFrom="column">
                        <wp:posOffset>4575810</wp:posOffset>
                      </wp:positionH>
                      <wp:positionV relativeFrom="paragraph">
                        <wp:posOffset>831215</wp:posOffset>
                      </wp:positionV>
                      <wp:extent cx="1238250" cy="306070"/>
                      <wp:effectExtent l="0" t="0" r="0" b="0"/>
                      <wp:wrapNone/>
                      <wp:docPr id="202" name="文字方塊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071DCE" w14:textId="77777777" w:rsidR="00980226" w:rsidRPr="00E80D3E" w:rsidRDefault="00980226" w:rsidP="00E80D3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E80D3E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十九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18A367" id="_x0000_s1056" type="#_x0000_t202" style="position:absolute;left:0;text-align:left;margin-left:360.3pt;margin-top:65.45pt;width:97.5pt;height:24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" filled="f" stroked="f">
                      <v:textbox style="mso-fit-shape-to-text:t">
                        <w:txbxContent>
                          <w:p w14:paraId="01071DCE" w14:textId="77777777" w:rsidR="00980226" w:rsidRPr="00E80D3E" w:rsidRDefault="00980226" w:rsidP="00E80D3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E80D3E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十九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0D3E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80768" behindDoc="1" locked="0" layoutInCell="1" allowOverlap="1" wp14:anchorId="39CA54B7" wp14:editId="0C9A99EC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1032510</wp:posOffset>
                      </wp:positionV>
                      <wp:extent cx="723265" cy="296545"/>
                      <wp:effectExtent l="0" t="0" r="0" b="0"/>
                      <wp:wrapNone/>
                      <wp:docPr id="204" name="文字方塊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6F9A0" w14:textId="77777777" w:rsidR="00980226" w:rsidRPr="00E80D3E" w:rsidRDefault="00980226" w:rsidP="00E80D3E">
                                  <w:pPr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E80D3E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表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七</w:t>
                                  </w:r>
                                  <w:r w:rsidRPr="00E80D3E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9CA54B7" id="文字方塊 204" o:spid="_x0000_s1057" type="#_x0000_t202" style="position:absolute;left:0;text-align:left;margin-left:207.1pt;margin-top:81.3pt;width:56.95pt;height:23.3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" filled="f" stroked="f">
                      <v:textbox>
                        <w:txbxContent>
                          <w:p w14:paraId="3FD6F9A0" w14:textId="77777777" w:rsidR="00980226" w:rsidRPr="00E80D3E" w:rsidRDefault="00980226" w:rsidP="00E80D3E">
                            <w:pPr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E80D3E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表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七</w:t>
                            </w:r>
                            <w:r w:rsidRPr="00E80D3E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0D3E" w:rsidRPr="00E80D3E">
              <w:rPr>
                <w:rFonts w:ascii="Times New Roman" w:eastAsia="標楷體" w:hAnsi="Times New Roman" w:hint="eastAsia"/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79744" behindDoc="0" locked="0" layoutInCell="1" allowOverlap="1" wp14:anchorId="1A558341" wp14:editId="0EA5F95B">
                  <wp:simplePos x="0" y="0"/>
                  <wp:positionH relativeFrom="column">
                    <wp:posOffset>3895090</wp:posOffset>
                  </wp:positionH>
                  <wp:positionV relativeFrom="paragraph">
                    <wp:posOffset>113030</wp:posOffset>
                  </wp:positionV>
                  <wp:extent cx="2417445" cy="810895"/>
                  <wp:effectExtent l="0" t="0" r="1905" b="8255"/>
                  <wp:wrapSquare wrapText="bothSides"/>
                  <wp:docPr id="203" name="Picture 58" descr="N092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58" descr="N092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4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0D3E"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一條輕繩的一端固定於水平桌面的桌緣上，拉直此繩使其呈水平後，再以固定頻率鉛直上下振動，產生相同頻率的繩波，其示意圖如圖</w:t>
            </w:r>
            <w:r w:rsidR="00E80D3E" w:rsidRPr="00E80D3E">
              <w:rPr>
                <w:rFonts w:ascii="標楷體" w:eastAsia="標楷體" w:hAnsi="標楷體" w:hint="eastAsia"/>
                <w:sz w:val="24"/>
                <w:szCs w:val="26"/>
                <w:lang w:eastAsia="zh-TW"/>
              </w:rPr>
              <w:t>(十九)</w:t>
            </w:r>
            <w:r w:rsidR="00E80D3E"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所示。繩波上一點</w:t>
            </w:r>
            <w:r w:rsidR="00E80D3E" w:rsidRPr="00E80D3E">
              <w:rPr>
                <w:rFonts w:ascii="Times New Roman" w:eastAsia="標楷體" w:hAnsi="Times New Roman"/>
                <w:sz w:val="24"/>
                <w:lang w:eastAsia="zh-TW"/>
              </w:rPr>
              <w:t>P</w:t>
            </w:r>
            <w:r w:rsidR="00E80D3E"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與桌面水平線的鉛直高度與時間的關係如表</w:t>
            </w:r>
            <w:r w:rsidR="00E80D3E"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="00E80D3E"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七</w:t>
            </w:r>
            <w:r w:rsidR="00E80D3E"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="00E80D3E"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所示，依據此表推論下</w:t>
            </w:r>
            <w:r w:rsidR="00E80D3E" w:rsidRPr="00E80D3E">
              <w:rPr>
                <w:rFonts w:ascii="Times New Roman" w:eastAsia="標楷體" w:hAnsi="Times New Roman"/>
                <w:sz w:val="24"/>
                <w:lang w:eastAsia="zh-TW"/>
              </w:rPr>
              <w:t>列</w:t>
            </w:r>
            <w:r w:rsidR="00E80D3E"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何</w:t>
            </w:r>
            <w:r w:rsidR="00E80D3E" w:rsidRPr="00E80D3E">
              <w:rPr>
                <w:rFonts w:ascii="Times New Roman" w:eastAsia="標楷體" w:hAnsi="Times New Roman"/>
                <w:sz w:val="24"/>
                <w:lang w:eastAsia="zh-TW"/>
              </w:rPr>
              <w:t>者最可能是此</w:t>
            </w:r>
            <w:r w:rsidR="00E80D3E" w:rsidRPr="00E80D3E">
              <w:rPr>
                <w:rFonts w:ascii="Times New Roman" w:eastAsia="標楷體" w:hAnsi="Times New Roman" w:hint="eastAsia"/>
                <w:sz w:val="24"/>
                <w:lang w:eastAsia="zh-TW"/>
              </w:rPr>
              <w:t>繩波的週期？</w:t>
            </w:r>
            <w:r w:rsidR="00E80D3E" w:rsidRPr="00E80D3E">
              <w:rPr>
                <w:rFonts w:ascii="Times New Roman" w:eastAsia="標楷體" w:hAnsi="Times New Roman"/>
                <w:sz w:val="24"/>
                <w:lang w:eastAsia="zh-TW"/>
              </w:rPr>
              <w:br/>
            </w:r>
          </w:p>
          <w:p w14:paraId="35333286" w14:textId="77777777" w:rsidR="00E80D3E" w:rsidRP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80D3E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81792" behindDoc="0" locked="0" layoutInCell="1" allowOverlap="1" wp14:anchorId="3C826DCA" wp14:editId="5AB42D7E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159385</wp:posOffset>
                  </wp:positionV>
                  <wp:extent cx="4762500" cy="647700"/>
                  <wp:effectExtent l="0" t="0" r="0" b="0"/>
                  <wp:wrapSquare wrapText="bothSides"/>
                  <wp:docPr id="200" name="圖片 200" descr="C:\Users\nature27\AppData\Local\Microsoft\Windows\INetCache\Content.Word\N092300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3" descr="C:\Users\nature27\AppData\Local\Microsoft\Windows\INetCache\Content.Word\N092300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26141A" w14:textId="77777777" w:rsid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37DDDF9F" w14:textId="77777777" w:rsid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55D896C0" w14:textId="77777777" w:rsidR="00E80D3E" w:rsidRP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711C223B" w14:textId="77777777" w:rsidR="00E80D3E" w:rsidRPr="00E80D3E" w:rsidRDefault="00E80D3E" w:rsidP="00E80D3E">
            <w:pPr>
              <w:ind w:left="420" w:hangingChars="175" w:hanging="420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55A22D28" w14:textId="6BF99AAA" w:rsidR="00787B6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lang w:val="en-US"/>
              </w:rPr>
            </w:pP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>(A) 1.0×10</w:t>
            </w:r>
            <w:r w:rsidRPr="00E80D3E"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  <w:t>-2</w:t>
            </w: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 xml:space="preserve"> s</w:t>
            </w:r>
          </w:p>
          <w:p w14:paraId="5F5A3382" w14:textId="3CE5C422" w:rsidR="00E80D3E" w:rsidRDefault="00E80D3E" w:rsidP="00E80D3E">
            <w:pPr>
              <w:jc w:val="both"/>
              <w:rPr>
                <w:rFonts w:ascii="Times New Roman" w:eastAsia="標楷體" w:hAnsi="Times New Roman"/>
                <w:sz w:val="24"/>
                <w:lang w:val="en-US"/>
              </w:rPr>
            </w:pP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>(B) 1.5×10</w:t>
            </w:r>
            <w:r w:rsidRPr="00E80D3E"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  <w:t>-2</w:t>
            </w: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 xml:space="preserve"> s</w:t>
            </w:r>
          </w:p>
          <w:p w14:paraId="4B7A2E2E" w14:textId="26217105" w:rsidR="00787B6E" w:rsidRDefault="00E80D3E" w:rsidP="00E80D3E">
            <w:pPr>
              <w:spacing w:afterLines="50" w:after="120"/>
              <w:jc w:val="both"/>
              <w:rPr>
                <w:rFonts w:ascii="Times New Roman" w:eastAsia="標楷體" w:hAnsi="Times New Roman"/>
                <w:sz w:val="24"/>
                <w:lang w:val="en-US"/>
              </w:rPr>
            </w:pP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>(C) 2.0×10</w:t>
            </w:r>
            <w:r w:rsidRPr="00E80D3E"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  <w:t>-2</w:t>
            </w: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 xml:space="preserve"> s</w:t>
            </w:r>
          </w:p>
          <w:p w14:paraId="2276E8A8" w14:textId="49AB4B72" w:rsidR="00F01E76" w:rsidRPr="00E80D3E" w:rsidRDefault="00E80D3E" w:rsidP="00E80D3E">
            <w:pPr>
              <w:spacing w:afterLines="50" w:after="120"/>
              <w:jc w:val="both"/>
              <w:rPr>
                <w:rFonts w:ascii="Times New Roman" w:eastAsia="標楷體" w:hAnsi="Times New Roman"/>
                <w:sz w:val="24"/>
                <w:lang w:val="en-US"/>
              </w:rPr>
            </w:pP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>(D) 3.0×10</w:t>
            </w:r>
            <w:r w:rsidRPr="00E80D3E">
              <w:rPr>
                <w:rFonts w:ascii="Times New Roman" w:eastAsia="標楷體" w:hAnsi="Times New Roman"/>
                <w:sz w:val="24"/>
                <w:vertAlign w:val="superscript"/>
                <w:lang w:val="en-US"/>
              </w:rPr>
              <w:t>-2</w:t>
            </w:r>
            <w:r w:rsidRPr="00E80D3E">
              <w:rPr>
                <w:rFonts w:ascii="Times New Roman" w:eastAsia="標楷體" w:hAnsi="Times New Roman"/>
                <w:sz w:val="24"/>
                <w:lang w:val="en-US"/>
              </w:rPr>
              <w:t xml:space="preserve"> s</w:t>
            </w:r>
          </w:p>
        </w:tc>
      </w:tr>
      <w:tr w:rsidR="00F01E76" w:rsidRPr="00F01E76" w14:paraId="368471FF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98460D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評量目標：能由數據推論出繩波的週期</w:t>
            </w:r>
          </w:p>
        </w:tc>
      </w:tr>
      <w:tr w:rsidR="00F01E76" w:rsidRPr="00F01E76" w14:paraId="76AC1506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162592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5F62F4F4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AF6FDB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pa-Ⅳ-1</w:t>
            </w:r>
          </w:p>
        </w:tc>
      </w:tr>
      <w:tr w:rsidR="00F01E76" w:rsidRPr="00F01E76" w14:paraId="55D17ABC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5C3105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Ka-IV-1</w:t>
            </w:r>
          </w:p>
        </w:tc>
      </w:tr>
      <w:tr w:rsidR="00F01E76" w:rsidRPr="00F01E76" w14:paraId="2119E95A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05E6A1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4E4938BC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7A19DD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4D447C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77A40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0815FAF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1EBFB3E4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6A1252D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5C0029E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D54D7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AEA1B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234358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7F758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70C52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48C63BBC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B64F4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B1677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0.3302</w:t>
            </w:r>
          </w:p>
        </w:tc>
        <w:tc>
          <w:tcPr>
            <w:tcW w:w="1530" w:type="dxa"/>
            <w:vAlign w:val="center"/>
          </w:tcPr>
          <w:p w14:paraId="1805A0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AE220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0.4118</w:t>
            </w:r>
          </w:p>
        </w:tc>
        <w:tc>
          <w:tcPr>
            <w:tcW w:w="1530" w:type="dxa"/>
            <w:vAlign w:val="center"/>
          </w:tcPr>
          <w:p w14:paraId="4005B9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6AA25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0.0882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873AD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-0.11</w:t>
            </w:r>
          </w:p>
        </w:tc>
      </w:tr>
      <w:tr w:rsidR="00F01E76" w:rsidRPr="00F01E76" w14:paraId="0EE115D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7EE66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FD48B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7EA0C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8E264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4204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FBC68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9F7614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25C6D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4D44C99E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C0F09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7DC44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4700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6F76E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57FC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89EA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E62F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A6DB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6266929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F77E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BB24A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CE58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1B0A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C7D05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348B5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79ED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9230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0120CE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12A9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AFFB2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77A8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9506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342B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3781B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CDE9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8854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194F8B5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85E0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E0235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BE5B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2CD30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30.19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D842C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787E5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386D0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F2A9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41.18</w:t>
            </w:r>
          </w:p>
        </w:tc>
      </w:tr>
      <w:tr w:rsidR="00F01E76" w:rsidRPr="00F01E76" w14:paraId="36B0C1D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A16A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A7E13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B544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218BD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21.70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2B90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4CA7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BEFF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6805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7E1E51B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09D0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181D5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CE4CD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B41A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33.02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689A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0E4E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41.18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F1CA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E3AA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2889440A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C3303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C181E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5253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56283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F614D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2F72F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FECCA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A2640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35040348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75FEBE37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0FF86B77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8D434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35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123DD505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83F73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53228A4" w14:textId="77777777" w:rsidR="00C579E9" w:rsidRPr="00C579E9" w:rsidRDefault="00C579E9" w:rsidP="00C579E9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C579E9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82816" behindDoc="1" locked="0" layoutInCell="1" allowOverlap="1" wp14:anchorId="58430783" wp14:editId="7083EC4D">
                      <wp:simplePos x="0" y="0"/>
                      <wp:positionH relativeFrom="column">
                        <wp:posOffset>4189095</wp:posOffset>
                      </wp:positionH>
                      <wp:positionV relativeFrom="paragraph">
                        <wp:posOffset>358140</wp:posOffset>
                      </wp:positionV>
                      <wp:extent cx="723265" cy="296545"/>
                      <wp:effectExtent l="0" t="0" r="0" b="0"/>
                      <wp:wrapNone/>
                      <wp:docPr id="206" name="文字方塊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1283EC" w14:textId="77777777" w:rsidR="00980226" w:rsidRPr="00C579E9" w:rsidRDefault="00980226" w:rsidP="00C579E9">
                                  <w:pPr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C579E9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表</w:t>
                                  </w:r>
                                  <w:r w:rsidRPr="00C579E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C579E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八</w:t>
                                  </w:r>
                                  <w:r w:rsidRPr="00C579E9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8430783" id="文字方塊 206" o:spid="_x0000_s1058" type="#_x0000_t202" style="position:absolute;left:0;text-align:left;margin-left:329.85pt;margin-top:28.2pt;width:56.95pt;height:23.3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" filled="f" stroked="f">
                      <v:textbox>
                        <w:txbxContent>
                          <w:p w14:paraId="5E1283EC" w14:textId="77777777" w:rsidR="00980226" w:rsidRPr="00C579E9" w:rsidRDefault="00980226" w:rsidP="00C579E9">
                            <w:pPr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C579E9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表</w:t>
                            </w:r>
                            <w:r w:rsidRPr="00C579E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C579E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八</w:t>
                            </w:r>
                            <w:r w:rsidRPr="00C579E9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79E9">
              <w:rPr>
                <w:rFonts w:ascii="Times New Roman" w:eastAsia="標楷體" w:hAnsi="Times New Roman" w:hint="eastAsia"/>
                <w:spacing w:val="2"/>
                <w:sz w:val="24"/>
                <w:u w:val="single"/>
                <w:lang w:eastAsia="zh-TW"/>
              </w:rPr>
              <w:t>小萍</w:t>
            </w:r>
            <w:r w:rsidRPr="00C579E9">
              <w:rPr>
                <w:rFonts w:ascii="Times New Roman" w:eastAsia="標楷體" w:hAnsi="Times New Roman" w:hint="eastAsia"/>
                <w:spacing w:val="2"/>
                <w:sz w:val="24"/>
                <w:lang w:eastAsia="zh-TW"/>
              </w:rPr>
              <w:t>比較人體血液中的尿素與氧氣在「流出甲器官後」的濃度變化，結果如</w:t>
            </w:r>
            <w:r w:rsidRPr="00C579E9">
              <w:rPr>
                <w:rFonts w:ascii="Times New Roman" w:eastAsia="標楷體" w:hAnsi="Times New Roman" w:hint="eastAsia"/>
                <w:sz w:val="24"/>
                <w:lang w:eastAsia="zh-TW"/>
              </w:rPr>
              <w:t>表</w:t>
            </w:r>
            <w:r w:rsidRPr="00C579E9">
              <w:rPr>
                <w:rFonts w:ascii="標楷體" w:eastAsia="標楷體" w:hAnsi="標楷體" w:hint="eastAsia"/>
                <w:sz w:val="24"/>
                <w:szCs w:val="26"/>
                <w:lang w:eastAsia="zh-TW"/>
              </w:rPr>
              <w:t>(八)</w:t>
            </w:r>
            <w:r w:rsidRPr="00C579E9">
              <w:rPr>
                <w:rFonts w:ascii="Times New Roman" w:eastAsia="標楷體" w:hAnsi="Times New Roman" w:hint="eastAsia"/>
                <w:sz w:val="24"/>
                <w:lang w:eastAsia="zh-TW"/>
              </w:rPr>
              <w:t>所示。根據上述，推測甲器官最可能是下列何者？</w:t>
            </w:r>
          </w:p>
          <w:p w14:paraId="2038406D" w14:textId="0B9EAFD4" w:rsidR="00787B6E" w:rsidRDefault="00C579E9" w:rsidP="00C579E9">
            <w:pPr>
              <w:jc w:val="both"/>
              <w:rPr>
                <w:rFonts w:ascii="Times New Roman" w:eastAsia="標楷體" w:hAnsi="Times New Roman"/>
                <w:sz w:val="24"/>
              </w:rPr>
            </w:pPr>
            <w:r w:rsidRPr="00C579E9">
              <w:rPr>
                <w:rFonts w:ascii="Times New Roman" w:eastAsia="標楷體" w:hAnsi="Times New Roman"/>
                <w:sz w:val="24"/>
              </w:rPr>
              <w:t>(A)</w:t>
            </w:r>
            <w:r w:rsidRPr="00C579E9">
              <w:rPr>
                <w:rFonts w:ascii="Times New Roman" w:eastAsia="標楷體" w:hAnsi="Times New Roman" w:hint="eastAsia"/>
                <w:sz w:val="24"/>
              </w:rPr>
              <w:t>膀胱</w:t>
            </w:r>
          </w:p>
          <w:p w14:paraId="075BE043" w14:textId="0D3CD0A0" w:rsidR="00C579E9" w:rsidRPr="00C579E9" w:rsidRDefault="00787B6E" w:rsidP="00C579E9">
            <w:pPr>
              <w:jc w:val="both"/>
              <w:rPr>
                <w:rFonts w:ascii="Times New Roman" w:eastAsia="標楷體" w:hAnsi="Times New Roman"/>
                <w:sz w:val="24"/>
              </w:rPr>
            </w:pPr>
            <w:r w:rsidRPr="00C579E9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83840" behindDoc="0" locked="0" layoutInCell="1" allowOverlap="1" wp14:anchorId="1E840E26" wp14:editId="12FF9619">
                  <wp:simplePos x="0" y="0"/>
                  <wp:positionH relativeFrom="margin">
                    <wp:posOffset>3910330</wp:posOffset>
                  </wp:positionH>
                  <wp:positionV relativeFrom="paragraph">
                    <wp:posOffset>29845</wp:posOffset>
                  </wp:positionV>
                  <wp:extent cx="1264285" cy="723265"/>
                  <wp:effectExtent l="0" t="0" r="0" b="635"/>
                  <wp:wrapSquare wrapText="bothSides"/>
                  <wp:docPr id="205" name="圖片 205" descr="N1215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N1215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72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79E9" w:rsidRPr="00C579E9">
              <w:rPr>
                <w:rFonts w:ascii="Times New Roman" w:eastAsia="標楷體" w:hAnsi="Times New Roman"/>
                <w:sz w:val="24"/>
              </w:rPr>
              <w:t>(B)</w:t>
            </w:r>
            <w:r w:rsidR="00C579E9" w:rsidRPr="00C579E9">
              <w:rPr>
                <w:rFonts w:ascii="Times New Roman" w:eastAsia="標楷體" w:hAnsi="Times New Roman" w:hint="eastAsia"/>
                <w:sz w:val="24"/>
              </w:rPr>
              <w:t>肝臟</w:t>
            </w:r>
          </w:p>
          <w:p w14:paraId="5A392E98" w14:textId="711C4325" w:rsidR="00787B6E" w:rsidRDefault="00C579E9" w:rsidP="00C579E9">
            <w:pPr>
              <w:jc w:val="both"/>
              <w:rPr>
                <w:rFonts w:ascii="Times New Roman" w:eastAsia="標楷體" w:hAnsi="Times New Roman"/>
                <w:sz w:val="24"/>
              </w:rPr>
            </w:pPr>
            <w:r w:rsidRPr="00C579E9">
              <w:rPr>
                <w:rFonts w:ascii="Times New Roman" w:eastAsia="標楷體" w:hAnsi="Times New Roman"/>
                <w:sz w:val="24"/>
              </w:rPr>
              <w:t>(C)</w:t>
            </w:r>
            <w:r w:rsidRPr="00C579E9">
              <w:rPr>
                <w:rFonts w:ascii="Times New Roman" w:eastAsia="標楷體" w:hAnsi="Times New Roman" w:hint="eastAsia"/>
                <w:sz w:val="24"/>
              </w:rPr>
              <w:t>肺臟</w:t>
            </w:r>
          </w:p>
          <w:p w14:paraId="65DE0C52" w14:textId="6448C50C" w:rsidR="00F01E76" w:rsidRDefault="00C579E9" w:rsidP="00787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9E9">
              <w:rPr>
                <w:rFonts w:ascii="Times New Roman" w:eastAsia="標楷體" w:hAnsi="Times New Roman"/>
                <w:sz w:val="24"/>
              </w:rPr>
              <w:t>(D)</w:t>
            </w:r>
            <w:r w:rsidRPr="00C579E9">
              <w:rPr>
                <w:rFonts w:ascii="Times New Roman" w:eastAsia="標楷體" w:hAnsi="Times New Roman" w:hint="eastAsia"/>
                <w:sz w:val="24"/>
              </w:rPr>
              <w:t>腎臟</w:t>
            </w:r>
          </w:p>
          <w:p w14:paraId="128BA4CC" w14:textId="77777777" w:rsidR="00C579E9" w:rsidRPr="00C579E9" w:rsidRDefault="00C579E9" w:rsidP="00C579E9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E76" w:rsidRPr="00F01E76" w14:paraId="502AE651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921C90D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評量目標：能了解肝臟的功能</w:t>
            </w:r>
          </w:p>
        </w:tc>
      </w:tr>
      <w:tr w:rsidR="00F01E76" w:rsidRPr="00F01E76" w14:paraId="60CAFAA6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D28F2A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73A35E78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FE9B94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178A6A2C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D6C1C66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Dc-Ⅳ-4</w:t>
            </w:r>
          </w:p>
        </w:tc>
      </w:tr>
      <w:tr w:rsidR="00F01E76" w:rsidRPr="00F01E76" w14:paraId="0FA51FE1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417C9C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506B3146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CC4B7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31CF14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0644C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52E904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0FC1DA14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3B4E38B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42E2F9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887E4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04A60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05D59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8498E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8E68D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64F8625F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1AD7DA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5EB10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0.3302</w:t>
            </w:r>
          </w:p>
        </w:tc>
        <w:tc>
          <w:tcPr>
            <w:tcW w:w="1530" w:type="dxa"/>
            <w:vAlign w:val="center"/>
          </w:tcPr>
          <w:p w14:paraId="05D794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A74D7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0.3971</w:t>
            </w:r>
          </w:p>
        </w:tc>
        <w:tc>
          <w:tcPr>
            <w:tcW w:w="1530" w:type="dxa"/>
            <w:vAlign w:val="center"/>
          </w:tcPr>
          <w:p w14:paraId="2F8CED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6CF8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0.1471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B8769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-0.08</w:t>
            </w:r>
          </w:p>
        </w:tc>
      </w:tr>
      <w:tr w:rsidR="00F01E76" w:rsidRPr="00F01E76" w14:paraId="6757958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7E2C1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11B01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0C86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FA17A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0F7C8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CC81E4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3E43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3BB66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3E77DFE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1097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59448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A016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C9561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C743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709D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4CB4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BE2A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6CBD75C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7D6600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62F2A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A7AE2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754DD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CFEA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58D0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3C7D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B416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48FF74A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B5C94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9ACB1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11C95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0B247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7B3A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C75C0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C69AA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C8A8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55.88</w:t>
            </w:r>
          </w:p>
        </w:tc>
      </w:tr>
      <w:tr w:rsidR="00F01E76" w:rsidRPr="00F01E76" w14:paraId="6DF659C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B2B9B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2FBBC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6EF4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1A77AE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33.02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2352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297C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39.71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A630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93D8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</w:tr>
      <w:tr w:rsidR="00F01E76" w:rsidRPr="00F01E76" w14:paraId="08BB697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E046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CF3B60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9B0D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37104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D3DF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842AB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B1289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76E2C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79F8145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8C890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16336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2A18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80A44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38.68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CFEB2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21E81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48.53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59C3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A8C0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0270A539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D303D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EB7C5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B2E7A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1191B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B511A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16CE5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99A50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00A33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367F25F8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46E05FA8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490ACEE0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8C282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36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36800B80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EAF3F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4153046" w14:textId="77777777" w:rsidR="004A5A7E" w:rsidRPr="004A5A7E" w:rsidRDefault="004A5A7E" w:rsidP="004A5A7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A5A7E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阿</w:t>
            </w:r>
            <w:r w:rsidRPr="004A5A7E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忠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與</w:t>
            </w:r>
            <w:r w:rsidRPr="004A5A7E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小志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想要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移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動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地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上的書櫃，發現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書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櫃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裝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滿書時，他們無法推動書櫃，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因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此將裡面的書先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拿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下，之後就可以輕鬆推動書櫃。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兩人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對此現象的解釋如下：</w:t>
            </w:r>
          </w:p>
          <w:p w14:paraId="1BE9C71F" w14:textId="77777777" w:rsidR="004A5A7E" w:rsidRPr="004A5A7E" w:rsidRDefault="004A5A7E" w:rsidP="004A5A7E">
            <w:pPr>
              <w:ind w:left="718" w:hangingChars="299" w:hanging="718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A5A7E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阿</w:t>
            </w:r>
            <w:r w:rsidRPr="004A5A7E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忠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：由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牛頓第二運動定律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F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＝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ma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可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知，書櫃裝滿書時，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質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量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m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較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大，因此推動書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櫃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所需的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力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F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也較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大，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而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造成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我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們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推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不動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書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櫃。</w:t>
            </w:r>
          </w:p>
          <w:p w14:paraId="7288B3FE" w14:textId="77777777" w:rsidR="004A5A7E" w:rsidRPr="004A5A7E" w:rsidRDefault="004A5A7E" w:rsidP="004A5A7E">
            <w:pPr>
              <w:ind w:left="718" w:hangingChars="299" w:hanging="718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A5A7E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</w:t>
            </w:r>
            <w:r w:rsidRPr="004A5A7E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志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：書櫃裝滿書時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，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書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櫃垂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直作用於地面的力較大，因此書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櫃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與地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面間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的最大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靜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摩擦力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較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大，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而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造成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我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們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推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不動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書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櫃。</w:t>
            </w:r>
          </w:p>
          <w:p w14:paraId="016E1F46" w14:textId="77777777" w:rsidR="004A5A7E" w:rsidRPr="004A5A7E" w:rsidRDefault="004A5A7E" w:rsidP="004A5A7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關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於兩人的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解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釋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是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否合理？</w:t>
            </w:r>
          </w:p>
          <w:p w14:paraId="0DD7EE9E" w14:textId="76A3B7B6" w:rsidR="00787B6E" w:rsidRDefault="004A5A7E" w:rsidP="004A5A7E">
            <w:pPr>
              <w:rPr>
                <w:rFonts w:ascii="Times New Roman" w:eastAsia="標楷體" w:hAnsi="Times New Roman"/>
                <w:sz w:val="24"/>
              </w:rPr>
            </w:pPr>
            <w:r w:rsidRPr="004A5A7E">
              <w:rPr>
                <w:rFonts w:ascii="Times New Roman" w:eastAsia="標楷體" w:hAnsi="Times New Roman"/>
                <w:sz w:val="24"/>
              </w:rPr>
              <w:t>(A)</w:t>
            </w:r>
            <w:r w:rsidRPr="004A5A7E">
              <w:rPr>
                <w:rFonts w:ascii="Times New Roman" w:eastAsia="標楷體" w:hAnsi="Times New Roman" w:hint="eastAsia"/>
                <w:sz w:val="24"/>
              </w:rPr>
              <w:t>兩</w:t>
            </w:r>
            <w:r w:rsidRPr="004A5A7E">
              <w:rPr>
                <w:rFonts w:ascii="Times New Roman" w:eastAsia="標楷體" w:hAnsi="Times New Roman"/>
                <w:sz w:val="24"/>
              </w:rPr>
              <w:t>人均合理</w:t>
            </w:r>
          </w:p>
          <w:p w14:paraId="78B2679D" w14:textId="01CBBD5A" w:rsidR="004A5A7E" w:rsidRPr="004A5A7E" w:rsidRDefault="004A5A7E" w:rsidP="004A5A7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兩人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均不合理</w:t>
            </w:r>
          </w:p>
          <w:p w14:paraId="40736C2B" w14:textId="77777777" w:rsidR="00787B6E" w:rsidRDefault="004A5A7E" w:rsidP="00787B6E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只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有</w:t>
            </w:r>
            <w:r w:rsidRPr="004A5A7E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阿忠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合理</w:t>
            </w:r>
          </w:p>
          <w:p w14:paraId="6F3DF229" w14:textId="6A86623B" w:rsidR="00F01E76" w:rsidRPr="004A5A7E" w:rsidRDefault="004A5A7E" w:rsidP="00787B6E">
            <w:pPr>
              <w:spacing w:afterLines="50" w:after="120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4A5A7E">
              <w:rPr>
                <w:rFonts w:ascii="Times New Roman" w:eastAsia="標楷體" w:hAnsi="Times New Roman" w:hint="eastAsia"/>
                <w:sz w:val="24"/>
                <w:lang w:eastAsia="zh-TW"/>
              </w:rPr>
              <w:t>只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有</w:t>
            </w:r>
            <w:r w:rsidRPr="004A5A7E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小</w:t>
            </w:r>
            <w:r w:rsidRPr="004A5A7E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志</w:t>
            </w:r>
            <w:r w:rsidRPr="004A5A7E">
              <w:rPr>
                <w:rFonts w:ascii="Times New Roman" w:eastAsia="標楷體" w:hAnsi="Times New Roman"/>
                <w:sz w:val="24"/>
                <w:lang w:eastAsia="zh-TW"/>
              </w:rPr>
              <w:t>合理</w:t>
            </w:r>
          </w:p>
        </w:tc>
      </w:tr>
      <w:tr w:rsidR="00F01E76" w:rsidRPr="00F01E76" w14:paraId="3EFBE19F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9460A09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評量目標：能引用適當的理論來解釋生活現象</w:t>
            </w:r>
          </w:p>
        </w:tc>
      </w:tr>
      <w:tr w:rsidR="00F01E76" w:rsidRPr="00F01E76" w14:paraId="31B79F9A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0B6F3F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03180D2F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729702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tc-Ⅳ-1</w:t>
            </w:r>
          </w:p>
        </w:tc>
      </w:tr>
      <w:tr w:rsidR="00F01E76" w:rsidRPr="00F01E76" w14:paraId="41ACB185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BE7574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Eb-Ⅳ-4</w:t>
            </w:r>
          </w:p>
        </w:tc>
      </w:tr>
      <w:tr w:rsidR="00F01E76" w:rsidRPr="00F01E76" w14:paraId="6F9C6BF9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92305A6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0009D997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5EE711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61A70B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607346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16CA5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2B4AF4BE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14ED1D58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678B88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EF6A0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68232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BCDCF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1A732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636B1A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08BCA2A4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759BEE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A0CDCF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0.2075</w:t>
            </w:r>
          </w:p>
        </w:tc>
        <w:tc>
          <w:tcPr>
            <w:tcW w:w="1530" w:type="dxa"/>
            <w:vAlign w:val="center"/>
          </w:tcPr>
          <w:p w14:paraId="5A858E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-0.06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0AE1E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30" w:type="dxa"/>
            <w:vAlign w:val="center"/>
          </w:tcPr>
          <w:p w14:paraId="42C9E0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5C884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0.2353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899A0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-0.26</w:t>
            </w:r>
          </w:p>
        </w:tc>
      </w:tr>
      <w:tr w:rsidR="00F01E76" w:rsidRPr="00F01E76" w14:paraId="5E828A3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7B820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DB389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BAC76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242BE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588FD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36E51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A284A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6BEBD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7FFB68A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FDA9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E525E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06102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8A74A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D6FE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FB56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2A73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9E0A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5A37E4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E9B1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2417F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CEB5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1D82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2EAB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A6C1D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BB39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9A0A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BDFBAE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30F7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DA378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4D76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DB4E5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D9D5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EA5A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AD36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17EC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7F5AB12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1114A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F68530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4741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899C72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7935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B10BF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86D2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39B1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</w:tr>
      <w:tr w:rsidR="00F01E76" w:rsidRPr="00F01E76" w14:paraId="08444F8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54BB7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4D082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3751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B4E24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CD8A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5052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3814E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BDD9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1A7DD9D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ABE1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FFFAE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C90B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1CEC8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00AA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9A23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6222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D65B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678F9EE3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919AE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936BF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46333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CBA7F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9BD03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33611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C53B0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1B4FE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0BCF4787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29F7D073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00B1F9D9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3048D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37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1DAA690F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6CAA1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698B631" w14:textId="77777777" w:rsidR="005A5497" w:rsidRPr="005A5497" w:rsidRDefault="005A5497" w:rsidP="005A5497">
            <w:pPr>
              <w:ind w:leftChars="3" w:left="7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5A5497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小淳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和朋友到</w:t>
            </w:r>
            <w:r w:rsidRPr="005A5497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新竹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的</w:t>
            </w:r>
            <w:r w:rsidRPr="005A5497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新月沙灣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玩水，他們在早上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8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點到達。他觀察當地的海浪變化，發現下列現象：</w:t>
            </w:r>
          </w:p>
          <w:p w14:paraId="0B9265F9" w14:textId="77777777" w:rsidR="005A5497" w:rsidRPr="00493083" w:rsidRDefault="005A5497" w:rsidP="005A5497">
            <w:pPr>
              <w:tabs>
                <w:tab w:val="left" w:pos="2551"/>
                <w:tab w:val="left" w:pos="4961"/>
                <w:tab w:val="left" w:pos="7370"/>
              </w:tabs>
              <w:jc w:val="both"/>
              <w:rPr>
                <w:rFonts w:ascii="Times New Roman" w:eastAsia="標楷體" w:hAnsi="Times New Roman"/>
                <w:sz w:val="26"/>
                <w:lang w:eastAsia="zh-TW"/>
              </w:rPr>
            </w:pPr>
            <w:r>
              <w:rPr>
                <w:rFonts w:ascii="Times New Roman" w:eastAsia="標楷體" w:hAnsi="Times New Roman"/>
                <w:sz w:val="26"/>
              </w:rPr>
              <w:fldChar w:fldCharType="begin"/>
            </w:r>
            <w:r>
              <w:rPr>
                <w:rFonts w:ascii="Times New Roman" w:eastAsia="標楷體" w:hAnsi="Times New Roman"/>
                <w:sz w:val="26"/>
                <w:lang w:eastAsia="zh-TW"/>
              </w:rPr>
              <w:instrText xml:space="preserve"> </w:instrTex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instrText>eq \o\ac(</w:instrTex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instrText>○</w:instrTex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instrText>,</w:instrText>
            </w:r>
            <w:r w:rsidRPr="00E84856">
              <w:rPr>
                <w:rFonts w:ascii="Times New Roman" w:eastAsia="標楷體" w:hAnsi="Times New Roman" w:hint="eastAsia"/>
                <w:position w:val="3"/>
                <w:sz w:val="18"/>
                <w:lang w:eastAsia="zh-TW"/>
              </w:rPr>
              <w:instrText>1</w:instrTex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instrText>)</w:instrText>
            </w:r>
            <w:r>
              <w:rPr>
                <w:rFonts w:ascii="Times New Roman" w:eastAsia="標楷體" w:hAnsi="Times New Roman"/>
                <w:sz w:val="26"/>
              </w:rPr>
              <w:fldChar w:fldCharType="end"/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早上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10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點時，海浪打到沙灘上的位置，比他們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8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點剛到的時候低。</w:t>
            </w:r>
          </w:p>
          <w:p w14:paraId="0A5EB1B7" w14:textId="77777777" w:rsidR="005A5497" w:rsidRPr="00493083" w:rsidRDefault="005A5497" w:rsidP="005A5497">
            <w:pPr>
              <w:tabs>
                <w:tab w:val="left" w:pos="2551"/>
                <w:tab w:val="left" w:pos="4961"/>
                <w:tab w:val="left" w:pos="7370"/>
              </w:tabs>
              <w:jc w:val="both"/>
              <w:rPr>
                <w:rFonts w:ascii="Times New Roman" w:eastAsia="標楷體" w:hAnsi="Times New Roman"/>
                <w:sz w:val="26"/>
                <w:lang w:eastAsia="zh-TW"/>
              </w:rPr>
            </w:pPr>
            <w:r>
              <w:rPr>
                <w:rFonts w:ascii="Times New Roman" w:eastAsia="標楷體" w:hAnsi="Times New Roman"/>
                <w:sz w:val="26"/>
              </w:rPr>
              <w:fldChar w:fldCharType="begin"/>
            </w:r>
            <w:r>
              <w:rPr>
                <w:rFonts w:ascii="Times New Roman" w:eastAsia="標楷體" w:hAnsi="Times New Roman"/>
                <w:sz w:val="26"/>
                <w:lang w:eastAsia="zh-TW"/>
              </w:rPr>
              <w:instrText xml:space="preserve"> </w:instrTex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instrText>eq \o\ac(</w:instrTex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instrText>○</w:instrTex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instrText>,</w:instrText>
            </w:r>
            <w:r w:rsidRPr="00E84856">
              <w:rPr>
                <w:rFonts w:ascii="Times New Roman" w:eastAsia="標楷體" w:hAnsi="Times New Roman" w:hint="eastAsia"/>
                <w:position w:val="3"/>
                <w:sz w:val="18"/>
                <w:lang w:eastAsia="zh-TW"/>
              </w:rPr>
              <w:instrText>2</w:instrTex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instrText>)</w:instrText>
            </w:r>
            <w:r>
              <w:rPr>
                <w:rFonts w:ascii="Times New Roman" w:eastAsia="標楷體" w:hAnsi="Times New Roman"/>
                <w:sz w:val="26"/>
              </w:rPr>
              <w:fldChar w:fldCharType="end"/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中午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12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點用餐時，海浪打到沙灘上的位置比早上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10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點時更低了。</w:t>
            </w:r>
          </w:p>
          <w:p w14:paraId="6DD46C0E" w14:textId="77777777" w:rsidR="005A5497" w:rsidRPr="00493083" w:rsidRDefault="005A5497" w:rsidP="005A5497">
            <w:pPr>
              <w:tabs>
                <w:tab w:val="left" w:pos="2551"/>
                <w:tab w:val="left" w:pos="4961"/>
                <w:tab w:val="left" w:pos="7370"/>
              </w:tabs>
              <w:jc w:val="both"/>
              <w:rPr>
                <w:rFonts w:ascii="Times New Roman" w:eastAsia="標楷體" w:hAnsi="Times New Roman"/>
                <w:sz w:val="26"/>
                <w:lang w:eastAsia="zh-TW"/>
              </w:rPr>
            </w:pPr>
            <w:r>
              <w:rPr>
                <w:rFonts w:ascii="Times New Roman" w:eastAsia="標楷體" w:hAnsi="Times New Roman"/>
                <w:sz w:val="26"/>
              </w:rPr>
              <w:fldChar w:fldCharType="begin"/>
            </w:r>
            <w:r>
              <w:rPr>
                <w:rFonts w:ascii="Times New Roman" w:eastAsia="標楷體" w:hAnsi="Times New Roman"/>
                <w:sz w:val="26"/>
                <w:lang w:eastAsia="zh-TW"/>
              </w:rPr>
              <w:instrText xml:space="preserve"> </w:instrTex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instrText>eq \o\ac(</w:instrTex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instrText>○</w:instrTex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instrText>,</w:instrText>
            </w:r>
            <w:r w:rsidRPr="00E84856">
              <w:rPr>
                <w:rFonts w:ascii="Times New Roman" w:eastAsia="標楷體" w:hAnsi="Times New Roman" w:hint="eastAsia"/>
                <w:position w:val="3"/>
                <w:sz w:val="18"/>
                <w:lang w:eastAsia="zh-TW"/>
              </w:rPr>
              <w:instrText>3</w:instrText>
            </w:r>
            <w:r>
              <w:rPr>
                <w:rFonts w:ascii="Times New Roman" w:eastAsia="標楷體" w:hAnsi="Times New Roman" w:hint="eastAsia"/>
                <w:sz w:val="26"/>
                <w:lang w:eastAsia="zh-TW"/>
              </w:rPr>
              <w:instrText>)</w:instrText>
            </w:r>
            <w:r>
              <w:rPr>
                <w:rFonts w:ascii="Times New Roman" w:eastAsia="標楷體" w:hAnsi="Times New Roman"/>
                <w:sz w:val="26"/>
              </w:rPr>
              <w:fldChar w:fldCharType="end"/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下午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2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點，準備要離開時，海浪打到沙灘上的位置比中午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12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點時更高。</w:t>
            </w:r>
          </w:p>
          <w:p w14:paraId="0942463B" w14:textId="77777777" w:rsidR="005A5497" w:rsidRPr="005A5497" w:rsidRDefault="005A5497" w:rsidP="005A5497">
            <w:pPr>
              <w:tabs>
                <w:tab w:val="left" w:pos="2551"/>
                <w:tab w:val="left" w:pos="4961"/>
                <w:tab w:val="left" w:pos="7370"/>
              </w:tabs>
              <w:jc w:val="both"/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</w:pP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已知海浪打到沙灘上的位置變化是受到潮汐的影響，根據</w:t>
            </w:r>
            <w:r w:rsidRPr="005A5497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小淳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的發現，推算當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地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的滿潮或乾潮時間應在下列哪個時間範圍內？</w:t>
            </w:r>
          </w:p>
          <w:p w14:paraId="4E8D03B3" w14:textId="77777777" w:rsidR="005A5497" w:rsidRPr="005A5497" w:rsidRDefault="005A5497" w:rsidP="005A5497">
            <w:pPr>
              <w:tabs>
                <w:tab w:val="left" w:pos="2551"/>
                <w:tab w:val="left" w:pos="4961"/>
                <w:tab w:val="left" w:pos="7370"/>
              </w:tabs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乾潮時間可能在早上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8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點～早上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10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點間</w:t>
            </w:r>
          </w:p>
          <w:p w14:paraId="12D3C1B2" w14:textId="77777777" w:rsidR="005A5497" w:rsidRPr="005A5497" w:rsidRDefault="005A5497" w:rsidP="005A5497">
            <w:pPr>
              <w:tabs>
                <w:tab w:val="left" w:pos="2551"/>
                <w:tab w:val="left" w:pos="4961"/>
                <w:tab w:val="left" w:pos="7370"/>
              </w:tabs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乾潮時間可能在中午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12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點～下午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2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點間</w:t>
            </w:r>
          </w:p>
          <w:p w14:paraId="60BA9112" w14:textId="77777777" w:rsidR="005A5497" w:rsidRPr="005A5497" w:rsidRDefault="005A5497" w:rsidP="005A5497">
            <w:pPr>
              <w:tabs>
                <w:tab w:val="left" w:pos="2551"/>
                <w:tab w:val="left" w:pos="4961"/>
                <w:tab w:val="left" w:pos="7370"/>
              </w:tabs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滿潮時間可能在早上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8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點～中午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12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點間</w:t>
            </w:r>
          </w:p>
          <w:p w14:paraId="705C3D59" w14:textId="77777777" w:rsidR="00F01E76" w:rsidRPr="005A5497" w:rsidRDefault="005A5497" w:rsidP="005A5497">
            <w:pPr>
              <w:tabs>
                <w:tab w:val="left" w:pos="2551"/>
                <w:tab w:val="left" w:pos="4961"/>
                <w:tab w:val="left" w:pos="7370"/>
              </w:tabs>
              <w:jc w:val="both"/>
              <w:rPr>
                <w:rFonts w:ascii="Times New Roman" w:eastAsia="標楷體" w:hAnsi="Times New Roman"/>
                <w:sz w:val="26"/>
                <w:lang w:eastAsia="zh-TW"/>
              </w:rPr>
            </w:pP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滿潮時間可能在中午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12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點～下午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2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點間</w:t>
            </w:r>
          </w:p>
        </w:tc>
      </w:tr>
      <w:tr w:rsidR="00F01E76" w:rsidRPr="00F01E76" w14:paraId="1A909D1D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D8D235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評量目標：能從生活中常見的潮汐現象，推論潮汐的變化情形</w:t>
            </w:r>
          </w:p>
        </w:tc>
      </w:tr>
      <w:tr w:rsidR="00F01E76" w:rsidRPr="00F01E76" w14:paraId="3E467A0D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E82E56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135AE132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C51246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1DB3F329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7E05DF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Ic-Ⅳ-4</w:t>
            </w:r>
          </w:p>
        </w:tc>
      </w:tr>
      <w:tr w:rsidR="00F01E76" w:rsidRPr="00F01E76" w14:paraId="3AA823A9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B8439B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721D5EC2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5F6CEA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707F57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605946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5BE4C3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7E6ABB33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6BC94005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22A9F0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C73EC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64D44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D4EC3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19BFA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7E59A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60454D15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5F9C9F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6912B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0.2075</w:t>
            </w:r>
          </w:p>
        </w:tc>
        <w:tc>
          <w:tcPr>
            <w:tcW w:w="1530" w:type="dxa"/>
            <w:vAlign w:val="center"/>
          </w:tcPr>
          <w:p w14:paraId="5A2C58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25D3E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0.1912</w:t>
            </w:r>
          </w:p>
        </w:tc>
        <w:tc>
          <w:tcPr>
            <w:tcW w:w="1530" w:type="dxa"/>
            <w:vAlign w:val="center"/>
          </w:tcPr>
          <w:p w14:paraId="7E4557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5409E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B04BF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-0.30</w:t>
            </w:r>
          </w:p>
        </w:tc>
      </w:tr>
      <w:tr w:rsidR="00F01E76" w:rsidRPr="00F01E76" w14:paraId="6BBA3F8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AAFD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3BD1D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917E0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40542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8D599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57050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C835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BB5E2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5EBF7BD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2544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7B2ED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4AF6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DB2F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CC2E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F2217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F64D2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FAF6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1B8CAD7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2FDC1E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C040D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92B1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0A55D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0E49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63947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8920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BDF5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1FB3894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EE88EB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AB706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9177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AFEA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C4C1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34480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13A6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F0B7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1FD8D8D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A6B0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6D5B4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7C19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6E952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13BC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236A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B636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633A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0A99B67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0366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68BB7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01872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AB0E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4DBB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413CE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F618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145F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674F148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F8C4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3A585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F45F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D01A2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46.23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B379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A3CE8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54.41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AE5E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6FA6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17E39677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FD292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C443E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11E0E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90E4E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4ED65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256A02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04B3D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1702F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111006EF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2EE6BF0A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3DCEB5BE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53BAF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38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33F65D6B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E1F21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B57DF4A" w14:textId="77777777" w:rsidR="005A5497" w:rsidRPr="005A5497" w:rsidRDefault="005A5497" w:rsidP="005A5497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5A5497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85888" behindDoc="0" locked="0" layoutInCell="1" allowOverlap="1" wp14:anchorId="16D73A46" wp14:editId="47EA3019">
                  <wp:simplePos x="0" y="0"/>
                  <wp:positionH relativeFrom="column">
                    <wp:posOffset>5380990</wp:posOffset>
                  </wp:positionH>
                  <wp:positionV relativeFrom="paragraph">
                    <wp:posOffset>48260</wp:posOffset>
                  </wp:positionV>
                  <wp:extent cx="763270" cy="914400"/>
                  <wp:effectExtent l="0" t="0" r="0" b="0"/>
                  <wp:wrapSquare wrapText="bothSides"/>
                  <wp:docPr id="207" name="圖片 207" descr="N102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N102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5497">
              <w:rPr>
                <w:rFonts w:ascii="Times New Roman" w:eastAsia="標楷體" w:hAnsi="Times New Roman" w:hint="eastAsia"/>
                <w:spacing w:val="6"/>
                <w:sz w:val="24"/>
                <w:lang w:eastAsia="zh-TW"/>
              </w:rPr>
              <w:t>圖</w:t>
            </w:r>
            <w:r w:rsidRPr="005A5497">
              <w:rPr>
                <w:rFonts w:ascii="標楷體" w:eastAsia="標楷體" w:hAnsi="標楷體" w:hint="eastAsia"/>
                <w:spacing w:val="6"/>
                <w:sz w:val="24"/>
                <w:szCs w:val="26"/>
                <w:lang w:eastAsia="zh-TW"/>
              </w:rPr>
              <w:t>(二十)</w:t>
            </w:r>
            <w:r w:rsidRPr="005A5497">
              <w:rPr>
                <w:rFonts w:ascii="Times New Roman" w:eastAsia="標楷體" w:hAnsi="Times New Roman" w:hint="eastAsia"/>
                <w:spacing w:val="6"/>
                <w:sz w:val="24"/>
                <w:lang w:eastAsia="zh-TW"/>
              </w:rPr>
              <w:t>為一個內部</w:t>
            </w:r>
            <w:r w:rsidRPr="005A5497">
              <w:rPr>
                <w:rFonts w:ascii="Times New Roman" w:eastAsia="標楷體" w:hAnsi="Times New Roman"/>
                <w:spacing w:val="6"/>
                <w:sz w:val="24"/>
                <w:lang w:eastAsia="zh-TW"/>
              </w:rPr>
              <w:t>為真空的</w:t>
            </w:r>
            <w:r w:rsidRPr="005A5497">
              <w:rPr>
                <w:rFonts w:ascii="Times New Roman" w:eastAsia="標楷體" w:hAnsi="Times New Roman" w:hint="eastAsia"/>
                <w:spacing w:val="6"/>
                <w:sz w:val="24"/>
                <w:lang w:eastAsia="zh-TW"/>
              </w:rPr>
              <w:t>密閉空心金屬球，其金屬成分為純銅。</w:t>
            </w:r>
            <w:r w:rsidRPr="005A5497">
              <w:rPr>
                <w:rFonts w:ascii="Times New Roman" w:eastAsia="標楷體" w:hAnsi="Times New Roman" w:hint="eastAsia"/>
                <w:spacing w:val="6"/>
                <w:sz w:val="24"/>
                <w:u w:val="single"/>
                <w:lang w:eastAsia="zh-TW"/>
              </w:rPr>
              <w:t>小詩</w:t>
            </w:r>
            <w:r w:rsidRPr="005A5497">
              <w:rPr>
                <w:rFonts w:ascii="Times New Roman" w:eastAsia="標楷體" w:hAnsi="Times New Roman" w:hint="eastAsia"/>
                <w:spacing w:val="6"/>
                <w:sz w:val="24"/>
                <w:lang w:eastAsia="zh-TW"/>
              </w:rPr>
              <w:t>將此金屬球</w:t>
            </w:r>
            <w:r w:rsidRPr="005A5497">
              <w:rPr>
                <w:rFonts w:ascii="Times New Roman" w:eastAsia="標楷體" w:hAnsi="Times New Roman"/>
                <w:spacing w:val="6"/>
                <w:sz w:val="24"/>
                <w:lang w:eastAsia="zh-TW"/>
              </w:rPr>
              <w:t>放入</w:t>
            </w:r>
            <w:r w:rsidRPr="005A5497">
              <w:rPr>
                <w:rFonts w:ascii="Times New Roman" w:eastAsia="標楷體" w:hAnsi="Times New Roman" w:hint="eastAsia"/>
                <w:spacing w:val="6"/>
                <w:sz w:val="24"/>
                <w:lang w:eastAsia="zh-TW"/>
              </w:rPr>
              <w:t>水裡，球會</w:t>
            </w:r>
            <w:r w:rsidRPr="005A5497">
              <w:rPr>
                <w:rFonts w:ascii="Times New Roman" w:eastAsia="標楷體" w:hAnsi="Times New Roman"/>
                <w:spacing w:val="6"/>
                <w:sz w:val="24"/>
                <w:lang w:eastAsia="zh-TW"/>
              </w:rPr>
              <w:t>完全沒</w:t>
            </w:r>
            <w:r w:rsidRPr="005A5497">
              <w:rPr>
                <w:rFonts w:ascii="Times New Roman" w:eastAsia="標楷體" w:hAnsi="Times New Roman" w:hint="eastAsia"/>
                <w:spacing w:val="6"/>
                <w:sz w:val="24"/>
                <w:lang w:eastAsia="zh-TW"/>
              </w:rPr>
              <w:t>入</w:t>
            </w:r>
            <w:r w:rsidRPr="005A5497">
              <w:rPr>
                <w:rFonts w:ascii="Times New Roman" w:eastAsia="標楷體" w:hAnsi="Times New Roman"/>
                <w:spacing w:val="6"/>
                <w:sz w:val="24"/>
                <w:lang w:eastAsia="zh-TW"/>
              </w:rPr>
              <w:t>水中</w:t>
            </w:r>
            <w:r w:rsidRPr="005A5497">
              <w:rPr>
                <w:rFonts w:ascii="Times New Roman" w:eastAsia="標楷體" w:hAnsi="Times New Roman" w:hint="eastAsia"/>
                <w:spacing w:val="6"/>
                <w:sz w:val="24"/>
                <w:lang w:eastAsia="zh-TW"/>
              </w:rPr>
              <w:t>，測得排開水的體積為</w:t>
            </w:r>
            <w:r w:rsidRPr="005A5497">
              <w:rPr>
                <w:rFonts w:ascii="Times New Roman" w:eastAsia="標楷體" w:hAnsi="Times New Roman" w:hint="eastAsia"/>
                <w:spacing w:val="6"/>
                <w:sz w:val="24"/>
                <w:lang w:eastAsia="zh-TW"/>
              </w:rPr>
              <w:t>V</w:t>
            </w:r>
            <w:r w:rsidRPr="005A5497">
              <w:rPr>
                <w:rFonts w:ascii="Times New Roman" w:eastAsia="標楷體" w:hAnsi="Times New Roman" w:hint="eastAsia"/>
                <w:spacing w:val="6"/>
                <w:sz w:val="24"/>
                <w:lang w:eastAsia="zh-TW"/>
              </w:rPr>
              <w:t>，再用天平量測其質量為</w:t>
            </w:r>
            <w:r w:rsidRPr="005A5497">
              <w:rPr>
                <w:rFonts w:ascii="Times New Roman" w:eastAsia="標楷體" w:hAnsi="Times New Roman" w:hint="eastAsia"/>
                <w:spacing w:val="6"/>
                <w:sz w:val="24"/>
                <w:lang w:eastAsia="zh-TW"/>
              </w:rPr>
              <w:t>M</w:t>
            </w:r>
            <w:r w:rsidRPr="005A5497">
              <w:rPr>
                <w:rFonts w:ascii="Times New Roman" w:eastAsia="標楷體" w:hAnsi="Times New Roman" w:hint="eastAsia"/>
                <w:spacing w:val="6"/>
                <w:sz w:val="24"/>
                <w:lang w:eastAsia="zh-TW"/>
              </w:rPr>
              <w:t>，她發現利用密</w:t>
            </w:r>
            <w:r w:rsidRPr="005A5497">
              <w:rPr>
                <w:rFonts w:ascii="Times New Roman" w:eastAsia="標楷體" w:hAnsi="Times New Roman"/>
                <w:spacing w:val="6"/>
                <w:sz w:val="24"/>
                <w:lang w:eastAsia="zh-TW"/>
              </w:rPr>
              <w:t>度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D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＝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M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/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V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計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算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出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>的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D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值與課本上記載的純銅密度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8.96 g/cm</w:t>
            </w:r>
            <w:r w:rsidRPr="005A5497">
              <w:rPr>
                <w:rFonts w:ascii="Times New Roman" w:eastAsia="標楷體" w:hAnsi="Times New Roman" w:hint="eastAsia"/>
                <w:sz w:val="24"/>
                <w:vertAlign w:val="superscript"/>
                <w:lang w:eastAsia="zh-TW"/>
              </w:rPr>
              <w:t>3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明顯不同，若</w:t>
            </w:r>
            <w:r w:rsidRPr="005A5497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小詩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的測量與計算過程皆無錯誤，則下列何者最合理？</w:t>
            </w:r>
          </w:p>
          <w:p w14:paraId="66ABA4D5" w14:textId="0A0D2345" w:rsidR="005A5497" w:rsidRPr="005A5497" w:rsidRDefault="005A5497" w:rsidP="005A5497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5A5497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45883E9F" wp14:editId="5825490C">
                      <wp:simplePos x="0" y="0"/>
                      <wp:positionH relativeFrom="column">
                        <wp:posOffset>5131435</wp:posOffset>
                      </wp:positionH>
                      <wp:positionV relativeFrom="paragraph">
                        <wp:posOffset>45720</wp:posOffset>
                      </wp:positionV>
                      <wp:extent cx="1238250" cy="320040"/>
                      <wp:effectExtent l="0" t="0" r="0" b="0"/>
                      <wp:wrapNone/>
                      <wp:docPr id="208" name="文字方塊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0778A2" w14:textId="77777777" w:rsidR="00980226" w:rsidRPr="005A5497" w:rsidRDefault="00980226" w:rsidP="005A549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5A5497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5A5497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5A5497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二十</w:t>
                                  </w:r>
                                  <w:r w:rsidRPr="005A5497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5883E9F" id="文字方塊 208" o:spid="_x0000_s1059" type="#_x0000_t202" style="position:absolute;left:0;text-align:left;margin-left:404.05pt;margin-top:3.6pt;width:97.5pt;height:25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" filled="f" stroked="f">
                      <v:textbox style="mso-fit-shape-to-text:t">
                        <w:txbxContent>
                          <w:p w14:paraId="110778A2" w14:textId="77777777" w:rsidR="00980226" w:rsidRPr="005A5497" w:rsidRDefault="00980226" w:rsidP="005A549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5A5497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5A549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5A549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二十</w:t>
                            </w:r>
                            <w:r w:rsidRPr="005A549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(A) D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＜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8.96 g/cm</w:t>
            </w:r>
            <w:r w:rsidRPr="005A5497">
              <w:rPr>
                <w:rFonts w:ascii="Times New Roman" w:eastAsia="標楷體" w:hAnsi="Times New Roman" w:hint="eastAsia"/>
                <w:sz w:val="24"/>
                <w:vertAlign w:val="superscript"/>
                <w:lang w:eastAsia="zh-TW"/>
              </w:rPr>
              <w:t>3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，因為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M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為金屬成分的質量，但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V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大於金屬成分的體積</w:t>
            </w:r>
          </w:p>
          <w:p w14:paraId="61DF723E" w14:textId="77777777" w:rsidR="005A5497" w:rsidRPr="005A5497" w:rsidRDefault="005A5497" w:rsidP="005A5497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(B) D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＜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8.96 g/cm</w:t>
            </w:r>
            <w:r w:rsidRPr="005A5497">
              <w:rPr>
                <w:rFonts w:ascii="Times New Roman" w:eastAsia="標楷體" w:hAnsi="Times New Roman" w:hint="eastAsia"/>
                <w:sz w:val="24"/>
                <w:vertAlign w:val="superscript"/>
                <w:lang w:eastAsia="zh-TW"/>
              </w:rPr>
              <w:t>3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，因為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V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為金屬成分的體積，但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M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小於金屬成分的質量</w:t>
            </w:r>
          </w:p>
          <w:p w14:paraId="542E9FD2" w14:textId="77777777" w:rsidR="005A5497" w:rsidRPr="005A5497" w:rsidRDefault="005A5497" w:rsidP="005A5497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(C) D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＞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8.96 g/cm</w:t>
            </w:r>
            <w:r w:rsidRPr="005A5497">
              <w:rPr>
                <w:rFonts w:ascii="Times New Roman" w:eastAsia="標楷體" w:hAnsi="Times New Roman" w:hint="eastAsia"/>
                <w:sz w:val="24"/>
                <w:vertAlign w:val="superscript"/>
                <w:lang w:eastAsia="zh-TW"/>
              </w:rPr>
              <w:t>3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，因為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M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為金屬成分的質量，但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V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小於金屬成分的體積</w:t>
            </w:r>
          </w:p>
          <w:p w14:paraId="1BB61954" w14:textId="77777777" w:rsidR="00F01E76" w:rsidRPr="005A5497" w:rsidRDefault="005A5497" w:rsidP="005A5497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(D)</w:t>
            </w:r>
            <w:r w:rsidRPr="005A5497">
              <w:rPr>
                <w:rFonts w:ascii="Times New Roman" w:eastAsia="標楷體" w:hAnsi="Times New Roman"/>
                <w:sz w:val="24"/>
                <w:lang w:eastAsia="zh-TW"/>
              </w:rPr>
              <w:t xml:space="preserve"> 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D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＞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8.96 g/cm</w:t>
            </w:r>
            <w:r w:rsidRPr="005A5497">
              <w:rPr>
                <w:rFonts w:ascii="Times New Roman" w:eastAsia="標楷體" w:hAnsi="Times New Roman" w:hint="eastAsia"/>
                <w:sz w:val="24"/>
                <w:vertAlign w:val="superscript"/>
                <w:lang w:eastAsia="zh-TW"/>
              </w:rPr>
              <w:t>3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，因為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V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為金屬成分的體積，但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M</w:t>
            </w:r>
            <w:r w:rsidRPr="005A5497">
              <w:rPr>
                <w:rFonts w:ascii="Times New Roman" w:eastAsia="標楷體" w:hAnsi="Times New Roman" w:hint="eastAsia"/>
                <w:sz w:val="24"/>
                <w:lang w:eastAsia="zh-TW"/>
              </w:rPr>
              <w:t>大於金屬成分的質量</w:t>
            </w:r>
          </w:p>
        </w:tc>
      </w:tr>
      <w:tr w:rsidR="00F01E76" w:rsidRPr="00F01E76" w14:paraId="5021F899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D6AAAA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評量目標：能對於測量到的數據正確性提出適當的解釋</w:t>
            </w:r>
          </w:p>
        </w:tc>
      </w:tr>
      <w:tr w:rsidR="00F01E76" w:rsidRPr="00F01E76" w14:paraId="503E6351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4AF24E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1552EBCF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74F11F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tc-Ⅳ-1</w:t>
            </w:r>
          </w:p>
        </w:tc>
      </w:tr>
      <w:tr w:rsidR="00F01E76" w:rsidRPr="00F01E76" w14:paraId="44D1F869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2D2ADC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Ea-Ⅳ-1</w:t>
            </w:r>
          </w:p>
        </w:tc>
      </w:tr>
      <w:tr w:rsidR="00F01E76" w:rsidRPr="00F01E76" w14:paraId="4A750DE3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633C0B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6A6B6C78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07A29C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0456D4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12180F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01E6D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5BAD8AC1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362D15D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7AAC39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C2197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FC0C6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194D6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5E608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4DCF4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5D9A441E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2BB0F9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F6B6E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0.2358</w:t>
            </w:r>
          </w:p>
        </w:tc>
        <w:tc>
          <w:tcPr>
            <w:tcW w:w="1530" w:type="dxa"/>
            <w:vAlign w:val="center"/>
          </w:tcPr>
          <w:p w14:paraId="177C41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4E6F3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0.2941</w:t>
            </w:r>
          </w:p>
        </w:tc>
        <w:tc>
          <w:tcPr>
            <w:tcW w:w="1530" w:type="dxa"/>
            <w:vAlign w:val="center"/>
          </w:tcPr>
          <w:p w14:paraId="7B1D12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-0.11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56415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0.1176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B9E93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</w:t>
            </w:r>
          </w:p>
        </w:tc>
      </w:tr>
      <w:tr w:rsidR="00F01E76" w:rsidRPr="00F01E76" w14:paraId="769533F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23428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60C8F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AFBC9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86966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E7FDC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A3347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C47BE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76C73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33946FF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F6EE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01C53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ADA2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31AB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9F3D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FA0F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2733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E649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58556AF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098498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D4957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B437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9B291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296D9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2D2C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FE59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CD26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281960B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FF696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1EAFD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11E5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C96C1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9A33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CB4D6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8E87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F38A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2B78C36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09FD8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F2F10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9CED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5387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30.19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75DA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5CD9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1FDC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5002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26D4A12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2EDBA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5256A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80EF2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862BF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4DC4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8476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5B90D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3A68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0D8AFF7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6370C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8EBCC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1B13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CCE99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2956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F9FB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16.18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3DB8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DD9A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790849CA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877DA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903E2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52218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80016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67EB0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557D1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508C5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C7ED6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E03C8B6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0237D18D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5E405F3E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26EC3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39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21F9A917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692BC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650483F" w14:textId="77777777" w:rsidR="00F27327" w:rsidRPr="00F27327" w:rsidRDefault="00F27327" w:rsidP="00F27327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27327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88960" behindDoc="0" locked="0" layoutInCell="1" allowOverlap="1" wp14:anchorId="2D9BC3E8" wp14:editId="4BB75CB1">
                  <wp:simplePos x="0" y="0"/>
                  <wp:positionH relativeFrom="column">
                    <wp:posOffset>4686935</wp:posOffset>
                  </wp:positionH>
                  <wp:positionV relativeFrom="paragraph">
                    <wp:posOffset>325755</wp:posOffset>
                  </wp:positionV>
                  <wp:extent cx="1359535" cy="898525"/>
                  <wp:effectExtent l="0" t="0" r="0" b="0"/>
                  <wp:wrapSquare wrapText="bothSides"/>
                  <wp:docPr id="26" name="圖片 26" descr="N121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1214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898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7327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87936" behindDoc="1" locked="0" layoutInCell="1" allowOverlap="1" wp14:anchorId="5BC6EE8F" wp14:editId="79BACBDF">
                      <wp:simplePos x="0" y="0"/>
                      <wp:positionH relativeFrom="column">
                        <wp:posOffset>4536440</wp:posOffset>
                      </wp:positionH>
                      <wp:positionV relativeFrom="paragraph">
                        <wp:posOffset>36830</wp:posOffset>
                      </wp:positionV>
                      <wp:extent cx="1638300" cy="296545"/>
                      <wp:effectExtent l="0" t="0" r="0" b="0"/>
                      <wp:wrapTight wrapText="bothSides">
                        <wp:wrapPolygon edited="0">
                          <wp:start x="753" y="0"/>
                          <wp:lineTo x="753" y="19426"/>
                          <wp:lineTo x="20595" y="19426"/>
                          <wp:lineTo x="20595" y="0"/>
                          <wp:lineTo x="753" y="0"/>
                        </wp:wrapPolygon>
                      </wp:wrapTight>
                      <wp:docPr id="39" name="文字方塊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70EBF1" w14:textId="77777777" w:rsidR="00980226" w:rsidRPr="00F27327" w:rsidRDefault="00980226" w:rsidP="00F2732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F27327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表</w:t>
                                  </w:r>
                                  <w:r w:rsidRPr="00F27327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F27327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九</w:t>
                                  </w:r>
                                  <w:r w:rsidRPr="00F27327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BC6EE8F" id="文字方塊 39" o:spid="_x0000_s1060" type="#_x0000_t202" style="position:absolute;left:0;text-align:left;margin-left:357.2pt;margin-top:2.9pt;width:129pt;height:23.3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" filled="f" stroked="f">
                      <v:textbox>
                        <w:txbxContent>
                          <w:p w14:paraId="7170EBF1" w14:textId="77777777" w:rsidR="00980226" w:rsidRPr="00F27327" w:rsidRDefault="00980226" w:rsidP="00F2732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F27327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表</w:t>
                            </w:r>
                            <w:r w:rsidRPr="00F2732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F2732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九</w:t>
                            </w:r>
                            <w:r w:rsidRPr="00F2732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F27327">
              <w:rPr>
                <w:rFonts w:ascii="Times New Roman" w:eastAsia="標楷體" w:hAnsi="Times New Roman"/>
                <w:sz w:val="24"/>
                <w:lang w:eastAsia="zh-TW"/>
              </w:rPr>
              <w:t>細胞內的染色體組成會因為細胞種類的不同而有差異，編號甲、乙、丙和丁分別代表人體中不同的細胞，如表</w:t>
            </w:r>
            <w:r w:rsidRPr="00F27327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F27327">
              <w:rPr>
                <w:rFonts w:ascii="Times New Roman" w:eastAsia="標楷體" w:hAnsi="Times New Roman" w:hint="eastAsia"/>
                <w:sz w:val="24"/>
                <w:lang w:eastAsia="zh-TW"/>
              </w:rPr>
              <w:t>九</w:t>
            </w:r>
            <w:r w:rsidRPr="00F27327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F27327">
              <w:rPr>
                <w:rFonts w:ascii="Times New Roman" w:eastAsia="標楷體" w:hAnsi="Times New Roman"/>
                <w:sz w:val="24"/>
                <w:lang w:eastAsia="zh-TW"/>
              </w:rPr>
              <w:t>所示，下列何者</w:t>
            </w:r>
            <w:r w:rsidRPr="00F27327">
              <w:rPr>
                <w:rFonts w:ascii="Times New Roman" w:eastAsia="標楷體" w:hAnsi="Times New Roman"/>
                <w:sz w:val="24"/>
                <w:u w:val="double"/>
                <w:lang w:eastAsia="zh-TW"/>
              </w:rPr>
              <w:t>不具有</w:t>
            </w:r>
            <w:r w:rsidRPr="00F27327">
              <w:rPr>
                <w:rFonts w:ascii="Times New Roman" w:eastAsia="標楷體" w:hAnsi="Times New Roman"/>
                <w:sz w:val="24"/>
                <w:lang w:eastAsia="zh-TW"/>
              </w:rPr>
              <w:t>成對的性染色體？</w:t>
            </w:r>
          </w:p>
          <w:p w14:paraId="48817D64" w14:textId="30FE3E3F" w:rsidR="00787B6E" w:rsidRDefault="00F27327" w:rsidP="00F27327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27327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F27327">
              <w:rPr>
                <w:rFonts w:ascii="Times New Roman" w:eastAsia="標楷體" w:hAnsi="Times New Roman"/>
                <w:sz w:val="24"/>
                <w:lang w:eastAsia="zh-TW"/>
              </w:rPr>
              <w:t>只有甲</w:t>
            </w:r>
          </w:p>
          <w:p w14:paraId="14185FE9" w14:textId="1831C5E4" w:rsidR="00F27327" w:rsidRPr="00F27327" w:rsidRDefault="00F27327" w:rsidP="00F27327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27327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F27327">
              <w:rPr>
                <w:rFonts w:ascii="Times New Roman" w:eastAsia="標楷體" w:hAnsi="Times New Roman"/>
                <w:sz w:val="24"/>
                <w:lang w:eastAsia="zh-TW"/>
              </w:rPr>
              <w:t>甲和丁</w:t>
            </w:r>
          </w:p>
          <w:p w14:paraId="5F894A8F" w14:textId="24A6B8C0" w:rsidR="00787B6E" w:rsidRDefault="00F27327" w:rsidP="00F27327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27327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F27327">
              <w:rPr>
                <w:rFonts w:ascii="Times New Roman" w:eastAsia="標楷體" w:hAnsi="Times New Roman"/>
                <w:sz w:val="24"/>
                <w:lang w:eastAsia="zh-TW"/>
              </w:rPr>
              <w:t>丙和丁</w:t>
            </w:r>
          </w:p>
          <w:p w14:paraId="32487D3F" w14:textId="2B0A6AA1" w:rsidR="00F01E76" w:rsidRPr="00F27327" w:rsidRDefault="00F27327" w:rsidP="00787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F27327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F27327">
              <w:rPr>
                <w:rFonts w:ascii="Times New Roman" w:eastAsia="標楷體" w:hAnsi="Times New Roman"/>
                <w:sz w:val="24"/>
                <w:lang w:eastAsia="zh-TW"/>
              </w:rPr>
              <w:t>乙、丙和丁</w:t>
            </w:r>
          </w:p>
        </w:tc>
      </w:tr>
      <w:tr w:rsidR="00F01E76" w:rsidRPr="00F01E76" w14:paraId="6B4A3F70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1D88A9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評量目標：能分辨不同細胞內染色體的組成</w:t>
            </w:r>
          </w:p>
        </w:tc>
      </w:tr>
      <w:tr w:rsidR="00F01E76" w:rsidRPr="00F01E76" w14:paraId="6B88803A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709172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5E1385CD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AC2BA7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pa-Ⅳ-1</w:t>
            </w:r>
          </w:p>
        </w:tc>
      </w:tr>
      <w:tr w:rsidR="00F01E76" w:rsidRPr="00F01E76" w14:paraId="736242A1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00E51D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Da-Ⅳ-4</w:t>
            </w:r>
          </w:p>
        </w:tc>
      </w:tr>
      <w:tr w:rsidR="00F01E76" w:rsidRPr="00F01E76" w14:paraId="57DFB11A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BA30411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645107CA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B9A23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2359D5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48688E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6E4190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18E2C28D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13A4BE4E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2257B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30823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A400D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641AD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09B72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68C21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5AFC6E7A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4E4E5B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F2AC3C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0.2736</w:t>
            </w:r>
          </w:p>
        </w:tc>
        <w:tc>
          <w:tcPr>
            <w:tcW w:w="1530" w:type="dxa"/>
            <w:vAlign w:val="center"/>
          </w:tcPr>
          <w:p w14:paraId="16A6B5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47D10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0.2206</w:t>
            </w:r>
          </w:p>
        </w:tc>
        <w:tc>
          <w:tcPr>
            <w:tcW w:w="1530" w:type="dxa"/>
            <w:vAlign w:val="center"/>
          </w:tcPr>
          <w:p w14:paraId="1D017C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D0487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0.3235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1C203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</w:t>
            </w:r>
          </w:p>
        </w:tc>
      </w:tr>
      <w:tr w:rsidR="00F01E76" w:rsidRPr="00F01E76" w14:paraId="76A7B15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1272D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6FE6A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93E05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B5FC5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29AD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DF5B3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5F7FF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61D21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7AA25FF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4BED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DD451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4828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C5786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C765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07E74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41AB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51F1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</w:tr>
      <w:tr w:rsidR="00F01E76" w:rsidRPr="00F01E76" w14:paraId="4BD1BF5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48C7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D1561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448B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8A36E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0DA32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C0D2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69CD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0938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F6EF79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8A728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FC6CF0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018C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7C8F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9500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4722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013B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44CC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70BA19CE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F1CB3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B2C3F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8B4B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CD68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27.36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35D0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38E75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4F1A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C9E7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333D890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E7CE8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8F329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38201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74B4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34.91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3F79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B33CC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36.76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2D15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96BF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14BE6C0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ABE072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724BB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743C6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E2268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FE8E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8BBB3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EE12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4492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11.76</w:t>
            </w:r>
          </w:p>
        </w:tc>
      </w:tr>
      <w:tr w:rsidR="00F01E76" w:rsidRPr="00F01E76" w14:paraId="008413FE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84201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74D2D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6CFFC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424FA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9B104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71128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85ADA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08C46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65FFA6A0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1BA8408A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1A24226A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0C0A9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40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00644684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748F9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59597EC" w14:textId="77777777" w:rsidR="00F470BD" w:rsidRPr="00F470BD" w:rsidRDefault="00F470BD" w:rsidP="00F470BD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470BD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692032" behindDoc="0" locked="0" layoutInCell="1" allowOverlap="1" wp14:anchorId="33428C62" wp14:editId="1B105928">
                  <wp:simplePos x="0" y="0"/>
                  <wp:positionH relativeFrom="column">
                    <wp:align>right</wp:align>
                  </wp:positionH>
                  <wp:positionV relativeFrom="paragraph">
                    <wp:posOffset>115570</wp:posOffset>
                  </wp:positionV>
                  <wp:extent cx="2298065" cy="1327785"/>
                  <wp:effectExtent l="0" t="0" r="6985" b="5715"/>
                  <wp:wrapSquare wrapText="bothSides"/>
                  <wp:docPr id="42" name="圖片 42" descr="N1238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1238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3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圖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二十一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為某地的地質剖面圖，已知此地地層未倒轉，且乙岩層的沉積年代為距今</w:t>
            </w:r>
            <w:r w:rsidRPr="00F470B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15,000</w:t>
            </w:r>
            <w:r w:rsidRPr="00F470B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年～</w:t>
            </w:r>
            <w:r w:rsidRPr="00F470B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10,000</w:t>
            </w:r>
            <w:r w:rsidRPr="00F470BD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年前之間，下列有關其他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各岩層的沉積年代或形成年代，何者最合理？</w:t>
            </w:r>
          </w:p>
          <w:p w14:paraId="16F223F6" w14:textId="77777777" w:rsidR="00F470BD" w:rsidRPr="00F470BD" w:rsidRDefault="00F470BD" w:rsidP="00F470BD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(A)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甲岩層的沉積年代距今至少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15,000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年</w:t>
            </w:r>
          </w:p>
          <w:p w14:paraId="625A4512" w14:textId="77777777" w:rsidR="00F470BD" w:rsidRPr="00F470BD" w:rsidRDefault="00F470BD" w:rsidP="00F470BD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(B)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丙岩層的沉積年代距今不到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10,000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年</w:t>
            </w:r>
          </w:p>
          <w:p w14:paraId="3C189FED" w14:textId="77777777" w:rsidR="00F470BD" w:rsidRPr="00F470BD" w:rsidRDefault="00F470BD" w:rsidP="00F470BD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(C)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火成岩脈的形成時間距今至少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10,000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年</w:t>
            </w:r>
          </w:p>
          <w:p w14:paraId="17BC1F84" w14:textId="77777777" w:rsidR="00F470BD" w:rsidRDefault="00F470BD" w:rsidP="00F470BD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(D)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火成岩脈的形成時間距今不到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15,000</w:t>
            </w:r>
            <w:r w:rsidRPr="00F470BD">
              <w:rPr>
                <w:rFonts w:ascii="Times New Roman" w:eastAsia="標楷體" w:hAnsi="Times New Roman" w:hint="eastAsia"/>
                <w:sz w:val="24"/>
                <w:lang w:eastAsia="zh-TW"/>
              </w:rPr>
              <w:t>年</w:t>
            </w:r>
          </w:p>
          <w:p w14:paraId="2711CB52" w14:textId="77777777" w:rsidR="00F470BD" w:rsidRPr="00F470BD" w:rsidRDefault="00F470BD" w:rsidP="00F470BD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F470BD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0E6C2B73" wp14:editId="66CB8975">
                      <wp:simplePos x="0" y="0"/>
                      <wp:positionH relativeFrom="column">
                        <wp:posOffset>4479290</wp:posOffset>
                      </wp:positionH>
                      <wp:positionV relativeFrom="paragraph">
                        <wp:posOffset>108585</wp:posOffset>
                      </wp:positionV>
                      <wp:extent cx="1401445" cy="320040"/>
                      <wp:effectExtent l="0" t="0" r="0" b="0"/>
                      <wp:wrapNone/>
                      <wp:docPr id="41" name="文字方塊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1445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3BC6B3" w14:textId="77777777" w:rsidR="00980226" w:rsidRPr="00F470BD" w:rsidRDefault="00980226" w:rsidP="00F470BD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</w:pPr>
                                  <w:r w:rsidRPr="00F470BD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F470BD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F470BD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二十一</w:t>
                                  </w:r>
                                  <w:r w:rsidRPr="00F470BD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6C2B73" id="文字方塊 41" o:spid="_x0000_s1061" type="#_x0000_t202" style="position:absolute;left:0;text-align:left;margin-left:352.7pt;margin-top:8.55pt;width:110.35pt;height:25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" filled="f" stroked="f">
                      <v:textbox style="mso-fit-shape-to-text:t">
                        <w:txbxContent>
                          <w:p w14:paraId="4A3BC6B3" w14:textId="77777777" w:rsidR="00980226" w:rsidRPr="00F470BD" w:rsidRDefault="00980226" w:rsidP="00F470BD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</w:pPr>
                            <w:r w:rsidRPr="00F470BD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F470BD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F470BD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二十一</w:t>
                            </w:r>
                            <w:r w:rsidRPr="00F470BD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429BEA" w14:textId="77777777" w:rsidR="00F01E76" w:rsidRPr="00F470BD" w:rsidRDefault="00F01E76" w:rsidP="00F470BD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F01E76" w:rsidRPr="00F01E76" w14:paraId="559E14C6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1F1D5A6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評量目標：能從地層剖面圖中，推論地質事件的先後順序</w:t>
            </w:r>
          </w:p>
        </w:tc>
      </w:tr>
      <w:tr w:rsidR="00F01E76" w:rsidRPr="00F01E76" w14:paraId="2763EC64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8FE57E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5848FF78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707518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pa-Ⅳ-2</w:t>
            </w:r>
          </w:p>
        </w:tc>
      </w:tr>
      <w:tr w:rsidR="00F01E76" w:rsidRPr="00F01E76" w14:paraId="03591FC5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7D9210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Hb-Ⅳ-2</w:t>
            </w:r>
          </w:p>
        </w:tc>
      </w:tr>
      <w:tr w:rsidR="00F01E76" w:rsidRPr="00F01E76" w14:paraId="4D27731D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D2485A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594336F3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7D7802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000559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6851AF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0D653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08207C02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029FFD8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4ECE7B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25AA0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9C8D7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8FC5C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476F6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2ED63F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592CEF6A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61420F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E5C52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0.1887</w:t>
            </w:r>
          </w:p>
        </w:tc>
        <w:tc>
          <w:tcPr>
            <w:tcW w:w="1530" w:type="dxa"/>
            <w:vAlign w:val="center"/>
          </w:tcPr>
          <w:p w14:paraId="76DF22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94631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0.1471</w:t>
            </w:r>
          </w:p>
        </w:tc>
        <w:tc>
          <w:tcPr>
            <w:tcW w:w="1530" w:type="dxa"/>
            <w:vAlign w:val="center"/>
          </w:tcPr>
          <w:p w14:paraId="44EF0C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1CC13C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0.1765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D20AA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-0.02</w:t>
            </w:r>
          </w:p>
        </w:tc>
      </w:tr>
      <w:tr w:rsidR="00F01E76" w:rsidRPr="00F01E76" w14:paraId="4062ACA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BE98D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9E25E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C4B0D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6556B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5F945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6F63A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F3BD3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53DD6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35875C4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48666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32187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4BD3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00F85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9164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AC4DF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C086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E56C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53126D3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4ECD0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C184E4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807B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B107D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B346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93042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1395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698B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4B87850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F448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A892E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BFD0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8A205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A867E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9A74B9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0B69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D07E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6E92195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0872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415FC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8CE54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44A4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70DF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3EAA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1FDA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FB02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52F8275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E2A1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26154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03AA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6C1A4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DB86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C630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76.47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3DD2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CC8A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41.18</w:t>
            </w:r>
          </w:p>
        </w:tc>
      </w:tr>
      <w:tr w:rsidR="00F01E76" w:rsidRPr="00F01E76" w14:paraId="7F42A9F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08F8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4337C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45E1E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1F893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18.87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49A4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C2BB0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2114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1C2E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676AE2EF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B7FAA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BAB5A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7ACD6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CAE407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3EC36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7F2BB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621BD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77E68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0A90E2B7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73562B91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5F4D8461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BD256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41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35799262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BDC5E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0167FA8" w14:textId="77777777" w:rsidR="00BD7CDC" w:rsidRPr="006C419D" w:rsidRDefault="00BD7CDC" w:rsidP="00BD7CDC">
            <w:pPr>
              <w:jc w:val="both"/>
              <w:rPr>
                <w:rFonts w:ascii="Times New Roman" w:eastAsia="標楷體" w:hAnsi="Times New Roman"/>
                <w:sz w:val="24"/>
                <w:szCs w:val="24"/>
                <w:lang w:eastAsia="zh-TW"/>
              </w:rPr>
            </w:pP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圖</w:t>
            </w: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(</w:t>
            </w: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二十二</w:t>
            </w: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)</w:t>
            </w: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為老師進行實驗的步驟示意圖，在步驟四乙</w:t>
            </w:r>
            <w:r w:rsidRPr="006C419D">
              <w:rPr>
                <w:rFonts w:ascii="Times New Roman" w:eastAsia="標楷體" w:hAnsi="Times New Roman"/>
                <w:sz w:val="24"/>
                <w:szCs w:val="24"/>
                <w:lang w:eastAsia="zh-TW"/>
              </w:rPr>
              <w:t>瓶溶液</w:t>
            </w: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倒入前，</w:t>
            </w:r>
            <w:r w:rsidRPr="006C419D">
              <w:rPr>
                <w:rFonts w:ascii="Times New Roman" w:eastAsia="標楷體" w:hAnsi="Times New Roman"/>
                <w:sz w:val="24"/>
                <w:szCs w:val="24"/>
                <w:lang w:eastAsia="zh-TW"/>
              </w:rPr>
              <w:t>若要</w:t>
            </w: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預測甲瓶溶液顏色變化的可能情形，則下列的</w:t>
            </w:r>
            <w:r w:rsidRPr="006C419D">
              <w:rPr>
                <w:rFonts w:ascii="Times New Roman" w:eastAsia="標楷體" w:hAnsi="Times New Roman"/>
                <w:sz w:val="24"/>
                <w:szCs w:val="24"/>
                <w:lang w:eastAsia="zh-TW"/>
              </w:rPr>
              <w:t>預測</w:t>
            </w: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何</w:t>
            </w:r>
            <w:r w:rsidRPr="006C419D">
              <w:rPr>
                <w:rFonts w:ascii="Times New Roman" w:eastAsia="標楷體" w:hAnsi="Times New Roman"/>
                <w:sz w:val="24"/>
                <w:szCs w:val="24"/>
                <w:lang w:eastAsia="zh-TW"/>
              </w:rPr>
              <w:t>者最合理</w:t>
            </w: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？</w:t>
            </w:r>
          </w:p>
          <w:p w14:paraId="4A2BFB31" w14:textId="77777777" w:rsidR="00BD7CDC" w:rsidRPr="006C419D" w:rsidRDefault="00BD7CDC" w:rsidP="00BD7CDC">
            <w:pPr>
              <w:ind w:leftChars="175" w:left="385"/>
              <w:jc w:val="both"/>
              <w:rPr>
                <w:rFonts w:ascii="Times New Roman" w:eastAsia="標楷體" w:hAnsi="Times New Roman"/>
                <w:sz w:val="24"/>
                <w:szCs w:val="24"/>
                <w:lang w:eastAsia="zh-TW"/>
              </w:rPr>
            </w:pPr>
            <w:r w:rsidRPr="006C419D">
              <w:rPr>
                <w:noProof/>
                <w:sz w:val="24"/>
                <w:szCs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02ACAFE9" wp14:editId="35E53C49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1781810</wp:posOffset>
                      </wp:positionV>
                      <wp:extent cx="1238250" cy="320040"/>
                      <wp:effectExtent l="0" t="0" r="0" b="0"/>
                      <wp:wrapNone/>
                      <wp:docPr id="45" name="文字方塊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D616A2" w14:textId="77777777" w:rsidR="00980226" w:rsidRPr="00BD7CDC" w:rsidRDefault="00980226" w:rsidP="00BD7CD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BD7CDC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BD7CDC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BD7CDC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二十二</w:t>
                                  </w:r>
                                  <w:r w:rsidRPr="00BD7CDC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ACAFE9" id="文字方塊 45" o:spid="_x0000_s1062" type="#_x0000_t202" style="position:absolute;left:0;text-align:left;margin-left:173.3pt;margin-top:140.3pt;width:97.5pt;height:25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" filled="f" stroked="f">
                      <v:textbox style="mso-fit-shape-to-text:t">
                        <w:txbxContent>
                          <w:p w14:paraId="39D616A2" w14:textId="77777777" w:rsidR="00980226" w:rsidRPr="00BD7CDC" w:rsidRDefault="00980226" w:rsidP="00BD7CD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BD7CDC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BD7CDC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BD7CDC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二十二</w:t>
                            </w:r>
                            <w:r w:rsidRPr="00BD7CDC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419D">
              <w:rPr>
                <w:rFonts w:ascii="Times New Roman" w:eastAsia="標楷體" w:hAnsi="Times New Roman"/>
                <w:noProof/>
                <w:sz w:val="24"/>
                <w:szCs w:val="24"/>
                <w:lang w:val="en-US" w:eastAsia="zh-TW"/>
              </w:rPr>
              <w:drawing>
                <wp:inline distT="0" distB="0" distL="0" distR="0" wp14:anchorId="2220BBA3" wp14:editId="5CCB16CF">
                  <wp:extent cx="5648325" cy="1866900"/>
                  <wp:effectExtent l="0" t="0" r="9525" b="0"/>
                  <wp:docPr id="44" name="圖片 44" descr="C:\Users\nature27\AppData\Local\Microsoft\Windows\INetCache\Content.Word\N105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4" descr="C:\Users\nature27\AppData\Local\Microsoft\Windows\INetCache\Content.Word\N105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F17DF" w14:textId="77777777" w:rsidR="00BD7CDC" w:rsidRPr="006C419D" w:rsidRDefault="00BD7CDC" w:rsidP="00BD7CDC">
            <w:pPr>
              <w:ind w:leftChars="175" w:left="385"/>
              <w:jc w:val="both"/>
              <w:rPr>
                <w:rFonts w:ascii="Times New Roman" w:eastAsia="標楷體" w:hAnsi="Times New Roman"/>
                <w:sz w:val="24"/>
                <w:szCs w:val="24"/>
                <w:lang w:eastAsia="zh-TW"/>
              </w:rPr>
            </w:pPr>
          </w:p>
          <w:p w14:paraId="5AB3A9BD" w14:textId="77777777" w:rsidR="00BD7CDC" w:rsidRPr="006C419D" w:rsidRDefault="00BD7CDC" w:rsidP="00BD7CDC">
            <w:pPr>
              <w:jc w:val="both"/>
              <w:rPr>
                <w:rFonts w:ascii="Times New Roman" w:eastAsia="標楷體" w:hAnsi="Times New Roman"/>
                <w:sz w:val="24"/>
                <w:szCs w:val="24"/>
                <w:lang w:eastAsia="zh-TW"/>
              </w:rPr>
            </w:pP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(A)</w:t>
            </w: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只有一種可能，會觀察到顏色由無色變成紅色</w:t>
            </w:r>
          </w:p>
          <w:p w14:paraId="3983AECC" w14:textId="77777777" w:rsidR="00BD7CDC" w:rsidRPr="006C419D" w:rsidRDefault="00BD7CDC" w:rsidP="00BD7CDC">
            <w:pPr>
              <w:jc w:val="both"/>
              <w:rPr>
                <w:rFonts w:ascii="Times New Roman" w:eastAsia="標楷體" w:hAnsi="Times New Roman"/>
                <w:sz w:val="24"/>
                <w:szCs w:val="24"/>
                <w:lang w:eastAsia="zh-TW"/>
              </w:rPr>
            </w:pP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(B)</w:t>
            </w: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只有一種可能，會觀察到顏色由紅色變成無色</w:t>
            </w:r>
          </w:p>
          <w:p w14:paraId="0BD59A9C" w14:textId="77777777" w:rsidR="00BD7CDC" w:rsidRPr="006C419D" w:rsidRDefault="00BD7CDC" w:rsidP="00BD7CDC">
            <w:pPr>
              <w:jc w:val="both"/>
              <w:rPr>
                <w:rFonts w:ascii="Times New Roman" w:eastAsia="標楷體" w:hAnsi="Times New Roman"/>
                <w:sz w:val="24"/>
                <w:szCs w:val="24"/>
                <w:lang w:eastAsia="zh-TW"/>
              </w:rPr>
            </w:pP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(C)</w:t>
            </w: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有兩種可能，會觀察到顏色由無色變成紅色或維持無色</w:t>
            </w:r>
          </w:p>
          <w:p w14:paraId="1C9905A0" w14:textId="77777777" w:rsidR="00F01E76" w:rsidRPr="006C419D" w:rsidRDefault="00BD7CDC" w:rsidP="00BD7CDC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(D)</w:t>
            </w:r>
            <w:r w:rsidRPr="006C419D">
              <w:rPr>
                <w:rFonts w:ascii="Times New Roman" w:eastAsia="標楷體" w:hAnsi="Times New Roman" w:hint="eastAsia"/>
                <w:sz w:val="24"/>
                <w:szCs w:val="24"/>
                <w:lang w:eastAsia="zh-TW"/>
              </w:rPr>
              <w:t>有兩種可能，會觀察到顏色由紅色變成無色或維持紅色</w:t>
            </w:r>
          </w:p>
        </w:tc>
      </w:tr>
      <w:tr w:rsidR="00F01E76" w:rsidRPr="00F01E76" w14:paraId="3433D8ED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3F1897A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評量目標：能了解金屬氧化物和非金屬氧化物在水溶液中的酸鹼性，並做出溶液混合後顏色變化的預測</w:t>
            </w:r>
          </w:p>
        </w:tc>
      </w:tr>
      <w:tr w:rsidR="00F01E76" w:rsidRPr="00F01E76" w14:paraId="1092B9D8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15BA23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06F5AE11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7F040E0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5B9C4DE7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2369BE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Jd-Ⅳ-3</w:t>
            </w:r>
          </w:p>
        </w:tc>
      </w:tr>
      <w:tr w:rsidR="00F01E76" w:rsidRPr="00F01E76" w14:paraId="4D082F9F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665736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47F8FC10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E17C9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0194F67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4AC0DC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63EAF6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6F9FE454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35EABBD8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093512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41877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99C93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6C340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B81FD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E13A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4516F992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640759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8F264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0.1981</w:t>
            </w:r>
          </w:p>
        </w:tc>
        <w:tc>
          <w:tcPr>
            <w:tcW w:w="1530" w:type="dxa"/>
            <w:vAlign w:val="center"/>
          </w:tcPr>
          <w:p w14:paraId="5615FB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4C71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0.2206</w:t>
            </w:r>
          </w:p>
        </w:tc>
        <w:tc>
          <w:tcPr>
            <w:tcW w:w="1530" w:type="dxa"/>
            <w:vAlign w:val="center"/>
          </w:tcPr>
          <w:p w14:paraId="23ACC3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5C976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0.0882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CCD8F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-0.07</w:t>
            </w:r>
          </w:p>
        </w:tc>
      </w:tr>
      <w:tr w:rsidR="00F01E76" w:rsidRPr="00F01E76" w14:paraId="0DC2078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712F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A3DFC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71803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F5902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BD66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109BB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D6E44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A5083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3EC056A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7A7E8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F8076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3FADE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FFEE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6CC3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A4E3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A6DA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0E32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54C2EB3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3C9905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6B28E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0FCA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E928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B0D8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963FA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8BA4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431D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1A93933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C75D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F503A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D8CF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F9EFD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64C1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16BD6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30.88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1F1D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B9A8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14D34E7E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83D1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E1600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2478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B33E6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27.36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197A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9029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9EB5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B4D1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</w:tr>
      <w:tr w:rsidR="00F01E76" w:rsidRPr="00F01E76" w14:paraId="4712FC2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76EF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2E0DF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F591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2D190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CA61E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E416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35B5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7218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1E48893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6131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1BB7F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23DAE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790D5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4998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464CC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F578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2DD4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2DD74ABE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FC5FD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98D44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B82A3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DB527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9CA580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2A04B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A7C6A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220C2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375B33F7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40E55582" w14:textId="77777777" w:rsid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p w14:paraId="390E40B5" w14:textId="77777777" w:rsidR="002E0927" w:rsidRPr="002E0927" w:rsidRDefault="002E0927" w:rsidP="002E0927">
      <w:pPr>
        <w:rPr>
          <w:rFonts w:eastAsia="標楷體"/>
          <w:sz w:val="24"/>
          <w:lang w:eastAsia="zh-TW"/>
        </w:rPr>
      </w:pPr>
      <w:r w:rsidRPr="002E0927">
        <w:rPr>
          <w:rFonts w:eastAsia="標楷體" w:hint="eastAsia"/>
          <w:sz w:val="24"/>
          <w:lang w:eastAsia="zh-TW"/>
        </w:rPr>
        <w:t>請閱讀下列敘述後，回答</w:t>
      </w:r>
      <w:r w:rsidRPr="002E0927">
        <w:rPr>
          <w:rFonts w:ascii="Times New Roman" w:eastAsia="標楷體" w:hAnsi="Times New Roman"/>
          <w:sz w:val="24"/>
          <w:lang w:eastAsia="zh-TW"/>
        </w:rPr>
        <w:t>42</w:t>
      </w:r>
      <w:r w:rsidRPr="002E0927">
        <w:rPr>
          <w:rFonts w:ascii="Times New Roman" w:eastAsia="標楷體" w:hAnsi="Times New Roman"/>
          <w:sz w:val="24"/>
          <w:lang w:eastAsia="zh-TW"/>
        </w:rPr>
        <w:t>～</w:t>
      </w:r>
      <w:r w:rsidRPr="002E0927">
        <w:rPr>
          <w:rFonts w:ascii="Times New Roman" w:eastAsia="標楷體" w:hAnsi="Times New Roman"/>
          <w:sz w:val="24"/>
          <w:lang w:eastAsia="zh-TW"/>
        </w:rPr>
        <w:t>44</w:t>
      </w:r>
      <w:r w:rsidRPr="002E0927">
        <w:rPr>
          <w:rFonts w:eastAsia="標楷體"/>
          <w:sz w:val="24"/>
          <w:lang w:eastAsia="zh-TW"/>
        </w:rPr>
        <w:t>題</w:t>
      </w:r>
    </w:p>
    <w:p w14:paraId="72D5297B" w14:textId="77777777" w:rsidR="002E0927" w:rsidRPr="002E0927" w:rsidRDefault="002E0927" w:rsidP="002E0927">
      <w:pPr>
        <w:spacing w:beforeLines="50" w:before="120"/>
        <w:ind w:leftChars="50" w:left="110" w:rightChars="50" w:right="110" w:firstLineChars="228" w:firstLine="456"/>
        <w:jc w:val="both"/>
        <w:rPr>
          <w:rFonts w:ascii="Times New Roman" w:eastAsia="標楷體" w:hAnsi="Times New Roman"/>
          <w:sz w:val="24"/>
          <w:lang w:eastAsia="zh-TW"/>
        </w:rPr>
      </w:pPr>
      <w:r w:rsidRPr="002E0927">
        <w:rPr>
          <w:noProof/>
          <w:sz w:val="20"/>
          <w:lang w:val="en-US" w:eastAsia="zh-TW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2F9619" wp14:editId="239DF85A">
                <wp:simplePos x="0" y="0"/>
                <wp:positionH relativeFrom="column">
                  <wp:posOffset>-3175</wp:posOffset>
                </wp:positionH>
                <wp:positionV relativeFrom="paragraph">
                  <wp:posOffset>62230</wp:posOffset>
                </wp:positionV>
                <wp:extent cx="5834380" cy="3000375"/>
                <wp:effectExtent l="0" t="0" r="13970" b="28575"/>
                <wp:wrapNone/>
                <wp:docPr id="210" name="矩形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4380" cy="3000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27CE2DB9">
              <v:rect id="矩形 210" style="position:absolute;margin-left:-.25pt;margin-top:4.9pt;width:459.4pt;height:23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windowText" strokeweight="1pt" w14:anchorId="5A4D23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">
                <v:path arrowok="t"/>
              </v:rect>
            </w:pict>
          </mc:Fallback>
        </mc:AlternateContent>
      </w:r>
      <w:r w:rsidRPr="002E0927">
        <w:rPr>
          <w:rFonts w:ascii="Times New Roman" w:eastAsia="標楷體" w:hAnsi="Times New Roman"/>
          <w:sz w:val="24"/>
          <w:lang w:eastAsia="zh-TW"/>
        </w:rPr>
        <w:t>沼氣是指有機物經微生物厭氧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(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缺氧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)</w:t>
      </w:r>
      <w:r w:rsidRPr="002E0927">
        <w:rPr>
          <w:rFonts w:ascii="Times New Roman" w:eastAsia="標楷體" w:hAnsi="Times New Roman"/>
          <w:sz w:val="24"/>
          <w:lang w:eastAsia="zh-TW"/>
        </w:rPr>
        <w:t>發酵所產生的氣體，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主</w:t>
      </w:r>
      <w:r w:rsidRPr="002E0927">
        <w:rPr>
          <w:rFonts w:ascii="Times New Roman" w:eastAsia="標楷體" w:hAnsi="Times New Roman"/>
          <w:sz w:val="24"/>
          <w:lang w:eastAsia="zh-TW"/>
        </w:rPr>
        <w:t>成分為甲烷、二氧化碳和微量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的</w:t>
      </w:r>
      <w:r w:rsidRPr="002E0927">
        <w:rPr>
          <w:rFonts w:ascii="Times New Roman" w:eastAsia="標楷體" w:hAnsi="Times New Roman"/>
          <w:sz w:val="24"/>
          <w:lang w:eastAsia="zh-TW"/>
        </w:rPr>
        <w:t>硫化氫等氣體。下列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實驗探討不同發酵條件對於沼氣產量的影響。步驟如下：</w:t>
      </w:r>
    </w:p>
    <w:p w14:paraId="76A549B1" w14:textId="77777777" w:rsidR="002E0927" w:rsidRPr="002E0927" w:rsidRDefault="002E0927" w:rsidP="002E0927">
      <w:pPr>
        <w:ind w:leftChars="50" w:left="110" w:rightChars="50" w:right="110"/>
        <w:jc w:val="both"/>
        <w:rPr>
          <w:rFonts w:ascii="Times New Roman" w:eastAsia="標楷體" w:hAnsi="Times New Roman"/>
          <w:sz w:val="24"/>
          <w:lang w:eastAsia="zh-TW"/>
        </w:rPr>
      </w:pPr>
      <w:r w:rsidRPr="002E0927">
        <w:rPr>
          <w:rFonts w:ascii="Times New Roman" w:eastAsia="標楷體" w:hAnsi="Times New Roman"/>
          <w:sz w:val="24"/>
          <w:lang w:eastAsia="zh-TW"/>
        </w:rPr>
        <w:t>1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、至生態池中挖取含有微生物的汙泥，並</w:t>
      </w:r>
      <w:r w:rsidRPr="002E0927">
        <w:rPr>
          <w:rFonts w:ascii="Times New Roman" w:eastAsia="標楷體" w:hAnsi="Times New Roman"/>
          <w:sz w:val="24"/>
          <w:lang w:eastAsia="zh-TW"/>
        </w:rPr>
        <w:t>去除雜質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。</w:t>
      </w:r>
    </w:p>
    <w:p w14:paraId="3E090ECD" w14:textId="77777777" w:rsidR="002E0927" w:rsidRPr="002E0927" w:rsidRDefault="002E0927" w:rsidP="002E0927">
      <w:pPr>
        <w:ind w:leftChars="50" w:left="446" w:rightChars="50" w:right="110" w:hangingChars="140" w:hanging="336"/>
        <w:jc w:val="both"/>
        <w:rPr>
          <w:rFonts w:ascii="Times New Roman" w:eastAsia="標楷體" w:hAnsi="Times New Roman"/>
          <w:sz w:val="24"/>
          <w:lang w:eastAsia="zh-TW"/>
        </w:rPr>
      </w:pPr>
      <w:r w:rsidRPr="002E0927">
        <w:rPr>
          <w:rFonts w:ascii="Times New Roman" w:eastAsia="標楷體" w:hAnsi="Times New Roman"/>
          <w:sz w:val="24"/>
          <w:lang w:eastAsia="zh-TW"/>
        </w:rPr>
        <w:t>2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、將適</w:t>
      </w:r>
      <w:r w:rsidRPr="002E0927">
        <w:rPr>
          <w:rFonts w:ascii="Times New Roman" w:eastAsia="標楷體" w:hAnsi="Times New Roman"/>
          <w:sz w:val="24"/>
          <w:lang w:eastAsia="zh-TW"/>
        </w:rPr>
        <w:t>量的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廚餘、水</w:t>
      </w:r>
      <w:r w:rsidRPr="002E0927">
        <w:rPr>
          <w:rFonts w:ascii="Times New Roman" w:eastAsia="標楷體" w:hAnsi="Times New Roman"/>
          <w:sz w:val="24"/>
          <w:lang w:eastAsia="zh-TW"/>
        </w:rPr>
        <w:t>、汙泥混合後，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均分成三等分，分別置於三瓶發酵瓶中，再將發酵瓶分別放入不同溫度的恆溫水浴中，並組成三組排水集氣裝置。</w:t>
      </w:r>
    </w:p>
    <w:p w14:paraId="7C899FEB" w14:textId="77777777" w:rsidR="002E0927" w:rsidRPr="002E0927" w:rsidRDefault="002E0927" w:rsidP="002E0927">
      <w:pPr>
        <w:ind w:leftChars="50" w:left="446" w:rightChars="50" w:right="110" w:hangingChars="140" w:hanging="336"/>
        <w:jc w:val="both"/>
        <w:rPr>
          <w:rFonts w:ascii="Times New Roman" w:eastAsia="標楷體" w:hAnsi="Times New Roman"/>
          <w:sz w:val="24"/>
          <w:lang w:eastAsia="zh-TW"/>
        </w:rPr>
      </w:pPr>
      <w:r w:rsidRPr="002E0927">
        <w:rPr>
          <w:rFonts w:ascii="Times New Roman" w:eastAsia="標楷體" w:hAnsi="Times New Roman"/>
          <w:sz w:val="24"/>
          <w:lang w:eastAsia="zh-TW"/>
        </w:rPr>
        <w:t>3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、次日開始，每隔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24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小時，定時測量一次集氣瓶中的排開水量，並記錄之。</w:t>
      </w:r>
    </w:p>
    <w:p w14:paraId="46C8E538" w14:textId="77777777" w:rsidR="002E0927" w:rsidRPr="002E0927" w:rsidRDefault="002E0927" w:rsidP="002E0927">
      <w:pPr>
        <w:ind w:leftChars="50" w:left="446" w:rightChars="50" w:right="110" w:hangingChars="140" w:hanging="336"/>
        <w:jc w:val="both"/>
        <w:rPr>
          <w:rFonts w:ascii="Times New Roman" w:eastAsia="標楷體" w:hAnsi="Times New Roman"/>
          <w:sz w:val="24"/>
          <w:lang w:eastAsia="zh-TW"/>
        </w:rPr>
      </w:pPr>
      <w:r w:rsidRPr="002E0927">
        <w:rPr>
          <w:rFonts w:ascii="Times New Roman" w:eastAsia="標楷體" w:hAnsi="Times New Roman"/>
          <w:sz w:val="24"/>
          <w:lang w:eastAsia="zh-TW"/>
        </w:rPr>
        <w:t>4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、檢測集氣瓶內的氣體，以確保收集氣體的過程，發酵還在進行。</w:t>
      </w:r>
    </w:p>
    <w:p w14:paraId="240E7015" w14:textId="77777777" w:rsidR="002E0927" w:rsidRPr="002E0927" w:rsidRDefault="002E0927" w:rsidP="002E0927">
      <w:pPr>
        <w:ind w:leftChars="50" w:left="446" w:rightChars="50" w:right="110" w:hangingChars="140" w:hanging="336"/>
        <w:jc w:val="both"/>
        <w:rPr>
          <w:rFonts w:ascii="Times New Roman" w:eastAsia="標楷體" w:hAnsi="Times New Roman"/>
          <w:sz w:val="24"/>
          <w:lang w:eastAsia="zh-TW"/>
        </w:rPr>
      </w:pPr>
      <w:r w:rsidRPr="002E0927">
        <w:rPr>
          <w:rFonts w:ascii="Times New Roman" w:eastAsia="標楷體" w:hAnsi="Times New Roman"/>
          <w:sz w:val="24"/>
          <w:lang w:eastAsia="zh-TW"/>
        </w:rPr>
        <w:t>5</w:t>
      </w:r>
      <w:r w:rsidRPr="002E0927">
        <w:rPr>
          <w:rFonts w:ascii="Times New Roman" w:eastAsia="標楷體" w:hAnsi="Times New Roman" w:hint="eastAsia"/>
          <w:sz w:val="24"/>
          <w:lang w:eastAsia="zh-TW"/>
        </w:rPr>
        <w:t>、每日於檢測後，將集氣瓶重新裝滿水再放回水槽中，繼續收集氣體。</w:t>
      </w:r>
    </w:p>
    <w:p w14:paraId="58EEAE31" w14:textId="77777777" w:rsidR="002E0927" w:rsidRPr="002E0927" w:rsidRDefault="002E0927" w:rsidP="002E0927">
      <w:pPr>
        <w:ind w:leftChars="50" w:left="390" w:rightChars="50" w:right="110" w:hangingChars="140" w:hanging="280"/>
        <w:jc w:val="both"/>
        <w:rPr>
          <w:rFonts w:ascii="Times New Roman" w:eastAsia="標楷體" w:hAnsi="Times New Roman"/>
          <w:sz w:val="24"/>
        </w:rPr>
      </w:pPr>
      <w:r w:rsidRPr="002E0927">
        <w:rPr>
          <w:noProof/>
          <w:sz w:val="20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7E4D622B" wp14:editId="79BC04C7">
                <wp:simplePos x="0" y="0"/>
                <wp:positionH relativeFrom="margin">
                  <wp:posOffset>2214880</wp:posOffset>
                </wp:positionH>
                <wp:positionV relativeFrom="paragraph">
                  <wp:posOffset>77470</wp:posOffset>
                </wp:positionV>
                <wp:extent cx="1428750" cy="296545"/>
                <wp:effectExtent l="0" t="0" r="0" b="0"/>
                <wp:wrapNone/>
                <wp:docPr id="209" name="文字方塊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31580" w14:textId="77777777" w:rsidR="00980226" w:rsidRPr="002E0927" w:rsidRDefault="00980226" w:rsidP="002E092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2E0927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表</w:t>
                            </w:r>
                            <w:r w:rsidRPr="002E092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2E092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十</w:t>
                            </w:r>
                            <w:r w:rsidRPr="002E092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4D622B" id="文字方塊 209" o:spid="_x0000_s1063" type="#_x0000_t202" style="position:absolute;left:0;text-align:left;margin-left:174.4pt;margin-top:6.1pt;width:112.5pt;height:23.3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" filled="f" stroked="f">
                <v:textbox>
                  <w:txbxContent>
                    <w:p w14:paraId="13C31580" w14:textId="77777777" w:rsidR="00980226" w:rsidRPr="002E0927" w:rsidRDefault="00980226" w:rsidP="002E0927">
                      <w:pPr>
                        <w:jc w:val="center"/>
                        <w:rPr>
                          <w:rFonts w:ascii="標楷體" w:eastAsia="標楷體" w:hAnsi="標楷體"/>
                          <w:sz w:val="24"/>
                          <w:szCs w:val="26"/>
                        </w:rPr>
                      </w:pPr>
                      <w:r w:rsidRPr="002E0927">
                        <w:rPr>
                          <w:rFonts w:ascii="標楷體" w:eastAsia="標楷體" w:hAnsi="標楷體" w:hint="eastAsia"/>
                          <w:sz w:val="24"/>
                          <w:szCs w:val="26"/>
                        </w:rPr>
                        <w:t>表</w:t>
                      </w:r>
                      <w:r w:rsidRPr="002E0927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(</w:t>
                      </w:r>
                      <w:r w:rsidRPr="002E0927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十</w:t>
                      </w:r>
                      <w:r w:rsidRPr="002E0927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0927">
        <w:rPr>
          <w:rFonts w:ascii="Times New Roman" w:eastAsia="標楷體" w:hAnsi="Times New Roman" w:hint="eastAsia"/>
          <w:sz w:val="24"/>
        </w:rPr>
        <w:t>實驗結果如表</w:t>
      </w:r>
      <w:r w:rsidRPr="002E0927">
        <w:rPr>
          <w:rFonts w:ascii="Times New Roman" w:eastAsia="標楷體" w:hAnsi="Times New Roman" w:hint="eastAsia"/>
          <w:sz w:val="24"/>
        </w:rPr>
        <w:t>(</w:t>
      </w:r>
      <w:r w:rsidRPr="002E0927">
        <w:rPr>
          <w:rFonts w:ascii="Times New Roman" w:eastAsia="標楷體" w:hAnsi="Times New Roman" w:hint="eastAsia"/>
          <w:sz w:val="24"/>
        </w:rPr>
        <w:t>十</w:t>
      </w:r>
      <w:r w:rsidRPr="002E0927">
        <w:rPr>
          <w:rFonts w:ascii="Times New Roman" w:eastAsia="標楷體" w:hAnsi="Times New Roman" w:hint="eastAsia"/>
          <w:sz w:val="24"/>
        </w:rPr>
        <w:t>)</w:t>
      </w:r>
      <w:r w:rsidRPr="002E0927">
        <w:rPr>
          <w:rFonts w:ascii="Times New Roman" w:eastAsia="標楷體" w:hAnsi="Times New Roman" w:hint="eastAsia"/>
          <w:sz w:val="24"/>
        </w:rPr>
        <w:t>所示：</w:t>
      </w:r>
    </w:p>
    <w:p w14:paraId="3E1C8A65" w14:textId="77777777" w:rsidR="002E0927" w:rsidRPr="002E0927" w:rsidRDefault="002E0927" w:rsidP="002E0927">
      <w:pPr>
        <w:ind w:leftChars="50" w:left="110" w:rightChars="50" w:right="110"/>
        <w:jc w:val="both"/>
        <w:rPr>
          <w:rFonts w:ascii="Times New Roman" w:eastAsia="標楷體" w:hAnsi="Times New Roman"/>
          <w:sz w:val="24"/>
        </w:rPr>
      </w:pPr>
      <w:r w:rsidRPr="002E0927">
        <w:rPr>
          <w:noProof/>
          <w:sz w:val="20"/>
          <w:lang w:val="en-US" w:eastAsia="zh-TW"/>
        </w:rPr>
        <w:drawing>
          <wp:anchor distT="0" distB="0" distL="114300" distR="114300" simplePos="0" relativeHeight="251698176" behindDoc="0" locked="0" layoutInCell="1" allowOverlap="1" wp14:anchorId="3D103B8E" wp14:editId="32C99AC4">
            <wp:simplePos x="0" y="0"/>
            <wp:positionH relativeFrom="column">
              <wp:posOffset>1143635</wp:posOffset>
            </wp:positionH>
            <wp:positionV relativeFrom="paragraph">
              <wp:posOffset>173990</wp:posOffset>
            </wp:positionV>
            <wp:extent cx="3546475" cy="993775"/>
            <wp:effectExtent l="0" t="0" r="0" b="0"/>
            <wp:wrapSquare wrapText="bothSides"/>
            <wp:docPr id="201" name="圖片 201" descr="N128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128060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615B0" w14:textId="77777777" w:rsidR="002E0927" w:rsidRPr="002E0927" w:rsidRDefault="002E0927" w:rsidP="002E0927">
      <w:pPr>
        <w:ind w:leftChars="50" w:left="446" w:rightChars="50" w:right="110" w:hangingChars="140" w:hanging="336"/>
        <w:rPr>
          <w:rFonts w:ascii="Times New Roman" w:eastAsia="標楷體" w:hAnsi="Times New Roman"/>
          <w:sz w:val="24"/>
        </w:rPr>
      </w:pPr>
    </w:p>
    <w:p w14:paraId="66AAE856" w14:textId="77777777" w:rsidR="002E0927" w:rsidRPr="002E0927" w:rsidRDefault="002E0927" w:rsidP="002E0927">
      <w:pPr>
        <w:ind w:leftChars="50" w:left="446" w:rightChars="50" w:right="110" w:hangingChars="140" w:hanging="336"/>
        <w:rPr>
          <w:rFonts w:ascii="Times New Roman" w:eastAsia="標楷體" w:hAnsi="Times New Roman"/>
          <w:sz w:val="24"/>
        </w:rPr>
      </w:pPr>
    </w:p>
    <w:p w14:paraId="45A01E8F" w14:textId="77777777" w:rsidR="002E0927" w:rsidRPr="002E0927" w:rsidRDefault="002E0927" w:rsidP="002E0927">
      <w:pPr>
        <w:ind w:leftChars="50" w:left="446" w:rightChars="50" w:right="110" w:hangingChars="140" w:hanging="336"/>
        <w:rPr>
          <w:rFonts w:ascii="Times New Roman" w:eastAsia="標楷體" w:hAnsi="Times New Roman"/>
          <w:sz w:val="24"/>
        </w:rPr>
      </w:pPr>
    </w:p>
    <w:p w14:paraId="2AC11C55" w14:textId="77777777" w:rsidR="002E0927" w:rsidRPr="002E0927" w:rsidRDefault="002E0927" w:rsidP="002E0927">
      <w:pPr>
        <w:ind w:leftChars="50" w:left="446" w:rightChars="50" w:right="110" w:hangingChars="140" w:hanging="336"/>
        <w:rPr>
          <w:rFonts w:ascii="Times New Roman" w:eastAsia="標楷體" w:hAnsi="Times New Roman"/>
          <w:sz w:val="24"/>
        </w:rPr>
      </w:pPr>
    </w:p>
    <w:p w14:paraId="4D68AE30" w14:textId="77777777" w:rsidR="002E0927" w:rsidRDefault="002E0927" w:rsidP="002E0927">
      <w:pPr>
        <w:ind w:leftChars="50" w:left="446" w:rightChars="50" w:right="110" w:hangingChars="140" w:hanging="336"/>
        <w:rPr>
          <w:rFonts w:ascii="Times New Roman" w:eastAsia="標楷體" w:hAnsi="Times New Roman"/>
          <w:sz w:val="24"/>
        </w:rPr>
      </w:pPr>
    </w:p>
    <w:p w14:paraId="43EF41F3" w14:textId="77777777" w:rsidR="000D69D2" w:rsidRPr="002E0927" w:rsidRDefault="000D69D2" w:rsidP="002E0927">
      <w:pPr>
        <w:ind w:leftChars="50" w:left="446" w:rightChars="50" w:right="110" w:hangingChars="140" w:hanging="336"/>
        <w:rPr>
          <w:rFonts w:ascii="Times New Roman" w:eastAsia="標楷體" w:hAnsi="Times New Roman"/>
          <w:sz w:val="24"/>
        </w:rPr>
      </w:pPr>
    </w:p>
    <w:p w14:paraId="4CC1F14D" w14:textId="77777777" w:rsidR="000D69D2" w:rsidRDefault="000D69D2">
      <w:pPr>
        <w:rPr>
          <w:rFonts w:ascii="Times New Roman" w:hAnsi="Times New Roman" w:cs="Times New Roman"/>
          <w:sz w:val="20"/>
          <w:lang w:eastAsia="zh-TW"/>
        </w:rPr>
      </w:pPr>
      <w:r>
        <w:rPr>
          <w:rFonts w:ascii="Times New Roman" w:hAnsi="Times New Roman" w:cs="Times New Roman"/>
          <w:sz w:val="20"/>
          <w:lang w:eastAsia="zh-TW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540CCBD0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752F1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42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1450AA5F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9F3BC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6A5E1E4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2E0927">
              <w:rPr>
                <w:rFonts w:ascii="Times New Roman" w:eastAsia="標楷體" w:hAnsi="Times New Roman" w:hint="eastAsia"/>
                <w:sz w:val="24"/>
                <w:lang w:eastAsia="zh-TW"/>
              </w:rPr>
              <w:t>完成步驟</w:t>
            </w:r>
            <w:r w:rsidRPr="002E0927">
              <w:rPr>
                <w:rFonts w:ascii="Times New Roman" w:eastAsia="標楷體" w:hAnsi="Times New Roman"/>
                <w:sz w:val="24"/>
                <w:lang w:eastAsia="zh-TW"/>
              </w:rPr>
              <w:t>2</w:t>
            </w:r>
            <w:r w:rsidRPr="002E0927">
              <w:rPr>
                <w:rFonts w:ascii="Times New Roman" w:eastAsia="標楷體" w:hAnsi="Times New Roman" w:hint="eastAsia"/>
                <w:sz w:val="24"/>
                <w:lang w:eastAsia="zh-TW"/>
              </w:rPr>
              <w:t>後的發酵裝置圖，應為下列何者才合理？</w:t>
            </w:r>
            <w:r w:rsidRPr="002E0927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2E0927">
              <w:rPr>
                <w:rFonts w:ascii="Times New Roman" w:eastAsia="標楷體" w:hAnsi="Times New Roman" w:hint="eastAsia"/>
                <w:sz w:val="24"/>
                <w:lang w:eastAsia="zh-TW"/>
              </w:rPr>
              <w:t>考慮橡皮塞的有無和橡皮管兩端的位置</w:t>
            </w:r>
            <w:r w:rsidRPr="002E0927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</w:p>
          <w:p w14:paraId="04D7D993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  <w:r w:rsidRPr="002E0927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700224" behindDoc="1" locked="0" layoutInCell="1" allowOverlap="1" wp14:anchorId="5A6C9722" wp14:editId="12EEE5B2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174625</wp:posOffset>
                  </wp:positionV>
                  <wp:extent cx="5160645" cy="2870200"/>
                  <wp:effectExtent l="0" t="0" r="1905" b="6350"/>
                  <wp:wrapNone/>
                  <wp:docPr id="211" name="圖片 211" descr="N128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1280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645" cy="287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0927">
              <w:rPr>
                <w:rFonts w:ascii="Times New Roman" w:eastAsia="標楷體" w:hAnsi="Times New Roman"/>
                <w:sz w:val="24"/>
              </w:rPr>
              <w:t xml:space="preserve">(A)                                 </w:t>
            </w:r>
            <w:r>
              <w:rPr>
                <w:rFonts w:ascii="Times New Roman" w:eastAsia="標楷體" w:hAnsi="Times New Roman" w:hint="eastAsia"/>
                <w:sz w:val="24"/>
              </w:rPr>
              <w:t xml:space="preserve">   </w:t>
            </w:r>
            <w:r w:rsidRPr="002E0927">
              <w:rPr>
                <w:rFonts w:ascii="Times New Roman" w:eastAsia="標楷體" w:hAnsi="Times New Roman"/>
                <w:sz w:val="24"/>
              </w:rPr>
              <w:t>(B)</w:t>
            </w:r>
          </w:p>
          <w:p w14:paraId="67C28589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</w:p>
          <w:p w14:paraId="2C89CE42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</w:p>
          <w:p w14:paraId="3DBA8C9F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</w:p>
          <w:p w14:paraId="38B19704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</w:p>
          <w:p w14:paraId="0FFB3379" w14:textId="77777777" w:rsidR="002E0927" w:rsidRPr="002E0927" w:rsidRDefault="002E0927" w:rsidP="002E0927">
            <w:pPr>
              <w:spacing w:afterLines="50" w:after="120"/>
              <w:rPr>
                <w:rFonts w:ascii="Times New Roman" w:eastAsia="標楷體" w:hAnsi="Times New Roman"/>
                <w:sz w:val="24"/>
              </w:rPr>
            </w:pPr>
          </w:p>
          <w:p w14:paraId="32F25338" w14:textId="77777777" w:rsid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</w:p>
          <w:p w14:paraId="156F4FE8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</w:p>
          <w:p w14:paraId="6A593279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  <w:r w:rsidRPr="002E0927">
              <w:rPr>
                <w:rFonts w:ascii="Times New Roman" w:eastAsia="標楷體" w:hAnsi="Times New Roman"/>
                <w:sz w:val="24"/>
              </w:rPr>
              <w:t xml:space="preserve">(C)                                 </w:t>
            </w:r>
            <w:r>
              <w:rPr>
                <w:rFonts w:ascii="Times New Roman" w:eastAsia="標楷體" w:hAnsi="Times New Roman" w:hint="eastAsia"/>
                <w:sz w:val="24"/>
              </w:rPr>
              <w:t xml:space="preserve">   </w:t>
            </w:r>
            <w:r w:rsidRPr="002E0927">
              <w:rPr>
                <w:rFonts w:ascii="Times New Roman" w:eastAsia="標楷體" w:hAnsi="Times New Roman"/>
                <w:sz w:val="24"/>
              </w:rPr>
              <w:t xml:space="preserve"> (D)</w:t>
            </w:r>
          </w:p>
          <w:p w14:paraId="7AF238D3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  <w:r w:rsidRPr="002E0927">
              <w:rPr>
                <w:rFonts w:ascii="Times New Roman" w:eastAsia="標楷體" w:hAnsi="Times New Roman"/>
                <w:sz w:val="24"/>
              </w:rPr>
              <w:t xml:space="preserve">                                   </w:t>
            </w:r>
          </w:p>
          <w:p w14:paraId="397AF3EF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</w:p>
          <w:p w14:paraId="3CECE646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</w:p>
          <w:p w14:paraId="674AEC16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</w:p>
          <w:p w14:paraId="404FEDF8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</w:p>
          <w:p w14:paraId="55692519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</w:p>
          <w:p w14:paraId="3DC12066" w14:textId="77777777" w:rsidR="002E0927" w:rsidRPr="002E0927" w:rsidRDefault="002E0927" w:rsidP="002E0927">
            <w:pPr>
              <w:rPr>
                <w:rFonts w:ascii="Times New Roman" w:eastAsia="標楷體" w:hAnsi="Times New Roman"/>
                <w:sz w:val="24"/>
              </w:rPr>
            </w:pPr>
          </w:p>
          <w:p w14:paraId="3504CD9C" w14:textId="77777777" w:rsidR="00F01E76" w:rsidRPr="002E0927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E76" w:rsidRPr="00F01E76" w14:paraId="4DE7BF11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5A4CA09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評量目標：能知道排水集氣裝置的架設方式</w:t>
            </w:r>
          </w:p>
        </w:tc>
      </w:tr>
      <w:tr w:rsidR="00F01E76" w:rsidRPr="00F01E76" w14:paraId="7FACCE7F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99DC7F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3C06BD79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7AE097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pe-Ⅳ-2</w:t>
            </w:r>
          </w:p>
        </w:tc>
      </w:tr>
      <w:tr w:rsidR="00F01E76" w:rsidRPr="00F01E76" w14:paraId="2C345B46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9FA2C5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學習內容：無</w:t>
            </w:r>
          </w:p>
        </w:tc>
      </w:tr>
      <w:tr w:rsidR="00F01E76" w:rsidRPr="00F01E76" w14:paraId="2A225E1D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F9E61F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023E238E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038136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0F0F27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36205E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7288B9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1BF9B53D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24E69E6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E58C3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E4BE3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05399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224AF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47122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34653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0543F190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55AAA8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F0CFB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0.5377</w:t>
            </w:r>
          </w:p>
        </w:tc>
        <w:tc>
          <w:tcPr>
            <w:tcW w:w="1530" w:type="dxa"/>
            <w:vAlign w:val="center"/>
          </w:tcPr>
          <w:p w14:paraId="001D02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400A9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0.5588</w:t>
            </w:r>
          </w:p>
        </w:tc>
        <w:tc>
          <w:tcPr>
            <w:tcW w:w="1530" w:type="dxa"/>
            <w:vAlign w:val="center"/>
          </w:tcPr>
          <w:p w14:paraId="587603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2762B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0.4412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A71A7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0.16</w:t>
            </w:r>
          </w:p>
        </w:tc>
      </w:tr>
      <w:tr w:rsidR="00F01E76" w:rsidRPr="00F01E76" w14:paraId="665A676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96D9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817B3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04B29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E71AF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A66F0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A20B7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42C39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F99B2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6B19DBE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53E9B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DE2AA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B0B3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D672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0012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7D91A4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D25F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A68A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767100C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A1618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CB193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8409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B6360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8635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DB3C8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1A3B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61D6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1875416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83750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D2083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700A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C5C5A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1376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BB545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4AFE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C0074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</w:tr>
      <w:tr w:rsidR="00F01E76" w:rsidRPr="00F01E76" w14:paraId="5D2D98E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5A03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934CB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79EC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6764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53.77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7811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B4F2B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74F50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CB5F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44.12</w:t>
            </w:r>
          </w:p>
        </w:tc>
      </w:tr>
      <w:tr w:rsidR="00F01E76" w:rsidRPr="00F01E76" w14:paraId="10A471E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95031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48637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03C6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7F389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18.87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EA1D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868AC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87DD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418B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</w:tr>
      <w:tr w:rsidR="00F01E76" w:rsidRPr="00F01E76" w14:paraId="1F42537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FB1A0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C56E2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4998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7B38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3524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D5AE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86C7C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AB5E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31EC4B37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E889C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9E6C5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539D5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6B08E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E455E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64C60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B2359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622D9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510E5206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2D6D903D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334AF0BA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F4348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43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7DA5E3CE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D01D6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A8FD368" w14:textId="77777777" w:rsidR="000D69D2" w:rsidRPr="000D69D2" w:rsidRDefault="000D69D2" w:rsidP="000D69D2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0D69D2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牧牧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和</w:t>
            </w:r>
            <w:r w:rsidRPr="000D69D2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小歡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兩人針對步驟</w:t>
            </w:r>
            <w:r w:rsidRPr="000D69D2">
              <w:rPr>
                <w:rFonts w:ascii="Times New Roman" w:eastAsia="標楷體" w:hAnsi="Times New Roman"/>
                <w:sz w:val="24"/>
                <w:lang w:eastAsia="zh-TW"/>
              </w:rPr>
              <w:t>4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，各自提出檢測方法：</w:t>
            </w:r>
          </w:p>
          <w:p w14:paraId="6AAE18DE" w14:textId="77777777" w:rsidR="000D69D2" w:rsidRPr="000D69D2" w:rsidRDefault="000D69D2" w:rsidP="000D69D2">
            <w:pPr>
              <w:ind w:left="698" w:hangingChars="291" w:hanging="698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0D69D2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牧牧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：如圖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二十三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所示，在集氣瓶中加入適量的澄清石灰水溶液，搖晃後，若變混濁，表示有二氧化碳，以推測收集氣體的過程，發酵還在進行。</w:t>
            </w:r>
          </w:p>
          <w:p w14:paraId="33FCDF8E" w14:textId="77777777" w:rsidR="000D69D2" w:rsidRPr="000D69D2" w:rsidRDefault="000D69D2" w:rsidP="000D69D2">
            <w:pPr>
              <w:ind w:left="698" w:hangingChars="291" w:hanging="698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0D69D2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704320" behindDoc="0" locked="0" layoutInCell="1" allowOverlap="1" wp14:anchorId="7636DEAF" wp14:editId="3209D776">
                  <wp:simplePos x="0" y="0"/>
                  <wp:positionH relativeFrom="column">
                    <wp:posOffset>3855085</wp:posOffset>
                  </wp:positionH>
                  <wp:positionV relativeFrom="paragraph">
                    <wp:posOffset>368300</wp:posOffset>
                  </wp:positionV>
                  <wp:extent cx="826770" cy="1057275"/>
                  <wp:effectExtent l="0" t="0" r="0" b="9525"/>
                  <wp:wrapSquare wrapText="bothSides"/>
                  <wp:docPr id="214" name="圖片 214" descr="N128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1280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69D2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705344" behindDoc="0" locked="0" layoutInCell="1" allowOverlap="1" wp14:anchorId="3E9B9552" wp14:editId="71BC4141">
                  <wp:simplePos x="0" y="0"/>
                  <wp:positionH relativeFrom="column">
                    <wp:posOffset>5024120</wp:posOffset>
                  </wp:positionH>
                  <wp:positionV relativeFrom="paragraph">
                    <wp:posOffset>279400</wp:posOffset>
                  </wp:positionV>
                  <wp:extent cx="620395" cy="1176655"/>
                  <wp:effectExtent l="0" t="0" r="8255" b="4445"/>
                  <wp:wrapSquare wrapText="bothSides"/>
                  <wp:docPr id="215" name="圖片 215" descr="N1280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1280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69D2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小歡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：如圖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二十四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所示，將有火焰的線香放入集氣瓶內，若線香持續燃燒，表示有助燃性氣體，以推測收集氣體的過程，發酵還在進行。</w:t>
            </w:r>
          </w:p>
          <w:p w14:paraId="07191B70" w14:textId="77777777" w:rsidR="000D69D2" w:rsidRPr="000D69D2" w:rsidRDefault="000D69D2" w:rsidP="000D69D2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依據實驗內容，判斷兩人的檢測說明是否合理？</w:t>
            </w:r>
          </w:p>
          <w:p w14:paraId="693E4AC9" w14:textId="77777777" w:rsidR="000D69D2" w:rsidRPr="000D69D2" w:rsidRDefault="000D69D2" w:rsidP="000D69D2">
            <w:pPr>
              <w:rPr>
                <w:rFonts w:ascii="Times New Roman" w:eastAsia="標楷體" w:hAnsi="Times New Roman"/>
                <w:sz w:val="24"/>
              </w:rPr>
            </w:pPr>
            <w:r w:rsidRPr="000D69D2">
              <w:rPr>
                <w:rFonts w:ascii="Times New Roman" w:eastAsia="標楷體" w:hAnsi="Times New Roman"/>
                <w:sz w:val="24"/>
              </w:rPr>
              <w:t>(A)</w:t>
            </w:r>
            <w:r w:rsidRPr="000D69D2">
              <w:rPr>
                <w:rFonts w:ascii="Times New Roman" w:eastAsia="標楷體" w:hAnsi="Times New Roman" w:hint="eastAsia"/>
                <w:sz w:val="24"/>
              </w:rPr>
              <w:t>兩人皆合理</w:t>
            </w:r>
          </w:p>
          <w:p w14:paraId="15C7FC94" w14:textId="77777777" w:rsidR="000D69D2" w:rsidRPr="000D69D2" w:rsidRDefault="000D69D2" w:rsidP="000D69D2">
            <w:pPr>
              <w:rPr>
                <w:rFonts w:ascii="Times New Roman" w:eastAsia="標楷體" w:hAnsi="Times New Roman"/>
                <w:sz w:val="24"/>
              </w:rPr>
            </w:pPr>
            <w:r w:rsidRPr="000D69D2">
              <w:rPr>
                <w:rFonts w:ascii="Times New Roman" w:eastAsia="標楷體" w:hAnsi="Times New Roman"/>
                <w:sz w:val="24"/>
              </w:rPr>
              <w:t>(B)</w:t>
            </w:r>
            <w:r w:rsidRPr="000D69D2">
              <w:rPr>
                <w:rFonts w:ascii="Times New Roman" w:eastAsia="標楷體" w:hAnsi="Times New Roman" w:hint="eastAsia"/>
                <w:sz w:val="24"/>
              </w:rPr>
              <w:t>兩人皆不合理</w:t>
            </w:r>
          </w:p>
          <w:p w14:paraId="34318166" w14:textId="77777777" w:rsidR="000D69D2" w:rsidRPr="000D69D2" w:rsidRDefault="000D69D2" w:rsidP="000D69D2">
            <w:pPr>
              <w:rPr>
                <w:rFonts w:ascii="Times New Roman" w:eastAsia="標楷體" w:hAnsi="Times New Roman"/>
                <w:sz w:val="24"/>
              </w:rPr>
            </w:pPr>
            <w:r w:rsidRPr="000D69D2">
              <w:rPr>
                <w:rFonts w:ascii="Times New Roman" w:eastAsia="標楷體" w:hAnsi="Times New Roman"/>
                <w:sz w:val="24"/>
              </w:rPr>
              <w:t>(C)</w:t>
            </w:r>
            <w:r w:rsidRPr="000D69D2">
              <w:rPr>
                <w:rFonts w:ascii="Times New Roman" w:eastAsia="標楷體" w:hAnsi="Times New Roman" w:hint="eastAsia"/>
                <w:sz w:val="24"/>
              </w:rPr>
              <w:t>只有</w:t>
            </w:r>
            <w:r w:rsidRPr="000D69D2">
              <w:rPr>
                <w:rFonts w:ascii="Times New Roman" w:eastAsia="標楷體" w:hAnsi="Times New Roman" w:hint="eastAsia"/>
                <w:sz w:val="24"/>
                <w:u w:val="single"/>
              </w:rPr>
              <w:t>牧牧</w:t>
            </w:r>
            <w:r w:rsidRPr="000D69D2">
              <w:rPr>
                <w:rFonts w:ascii="Times New Roman" w:eastAsia="標楷體" w:hAnsi="Times New Roman" w:hint="eastAsia"/>
                <w:sz w:val="24"/>
              </w:rPr>
              <w:t>合理</w:t>
            </w:r>
          </w:p>
          <w:p w14:paraId="6A3DF268" w14:textId="77777777" w:rsidR="000D69D2" w:rsidRPr="000D69D2" w:rsidRDefault="000D69D2" w:rsidP="000D69D2">
            <w:pPr>
              <w:rPr>
                <w:rFonts w:ascii="Times New Roman" w:eastAsia="標楷體" w:hAnsi="Times New Roman"/>
                <w:sz w:val="24"/>
              </w:rPr>
            </w:pPr>
            <w:r w:rsidRPr="000D69D2">
              <w:rPr>
                <w:rFonts w:ascii="Times New Roman" w:eastAsia="標楷體" w:hAnsi="Times New Roman"/>
                <w:sz w:val="24"/>
              </w:rPr>
              <w:t>(D)</w:t>
            </w:r>
            <w:r w:rsidRPr="000D69D2">
              <w:rPr>
                <w:rFonts w:ascii="Times New Roman" w:eastAsia="標楷體" w:hAnsi="Times New Roman" w:hint="eastAsia"/>
                <w:sz w:val="24"/>
              </w:rPr>
              <w:t>只有</w:t>
            </w:r>
            <w:r w:rsidRPr="000D69D2">
              <w:rPr>
                <w:rFonts w:ascii="Times New Roman" w:eastAsia="標楷體" w:hAnsi="Times New Roman" w:hint="eastAsia"/>
                <w:sz w:val="24"/>
                <w:u w:val="single"/>
              </w:rPr>
              <w:t>小歡</w:t>
            </w:r>
            <w:r w:rsidRPr="000D69D2">
              <w:rPr>
                <w:rFonts w:ascii="Times New Roman" w:eastAsia="標楷體" w:hAnsi="Times New Roman" w:hint="eastAsia"/>
                <w:sz w:val="24"/>
              </w:rPr>
              <w:t>合理</w:t>
            </w:r>
          </w:p>
          <w:p w14:paraId="65895D24" w14:textId="77777777" w:rsidR="000D69D2" w:rsidRPr="000D69D2" w:rsidRDefault="000D69D2" w:rsidP="000D69D2">
            <w:pPr>
              <w:rPr>
                <w:rFonts w:ascii="Times New Roman" w:eastAsia="標楷體" w:hAnsi="Times New Roman"/>
                <w:sz w:val="24"/>
              </w:rPr>
            </w:pPr>
            <w:r w:rsidRPr="000D69D2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5E204BFA" wp14:editId="180FAF48">
                      <wp:simplePos x="0" y="0"/>
                      <wp:positionH relativeFrom="column">
                        <wp:posOffset>3561715</wp:posOffset>
                      </wp:positionH>
                      <wp:positionV relativeFrom="paragraph">
                        <wp:posOffset>111125</wp:posOffset>
                      </wp:positionV>
                      <wp:extent cx="1238250" cy="320040"/>
                      <wp:effectExtent l="0" t="0" r="0" b="0"/>
                      <wp:wrapNone/>
                      <wp:docPr id="212" name="文字方塊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EFED3D" w14:textId="77777777" w:rsidR="00980226" w:rsidRPr="000D69D2" w:rsidRDefault="00980226" w:rsidP="000D69D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0D69D2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0D69D2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0D69D2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二十三</w:t>
                                  </w:r>
                                  <w:r w:rsidRPr="000D69D2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E204BFA" id="文字方塊 212" o:spid="_x0000_s1064" type="#_x0000_t202" style="position:absolute;margin-left:280.45pt;margin-top:8.75pt;width:97.5pt;height:25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" filled="f" stroked="f">
                      <v:textbox style="mso-fit-shape-to-text:t">
                        <w:txbxContent>
                          <w:p w14:paraId="0CEFED3D" w14:textId="77777777" w:rsidR="00980226" w:rsidRPr="000D69D2" w:rsidRDefault="00980226" w:rsidP="000D69D2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0D69D2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0D69D2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0D69D2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二十三</w:t>
                            </w:r>
                            <w:r w:rsidRPr="000D69D2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69D2">
              <w:rPr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2CC4217E" wp14:editId="7B45AB6C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111125</wp:posOffset>
                      </wp:positionV>
                      <wp:extent cx="1238250" cy="320040"/>
                      <wp:effectExtent l="0" t="0" r="0" b="0"/>
                      <wp:wrapNone/>
                      <wp:docPr id="213" name="文字方塊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78401C" w14:textId="77777777" w:rsidR="00980226" w:rsidRPr="000D69D2" w:rsidRDefault="00980226" w:rsidP="000D69D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0D69D2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圖</w:t>
                                  </w:r>
                                  <w:r w:rsidRPr="000D69D2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0D69D2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二十四</w:t>
                                  </w:r>
                                  <w:r w:rsidRPr="000D69D2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C4217E" id="文字方塊 213" o:spid="_x0000_s1065" type="#_x0000_t202" style="position:absolute;margin-left:364.6pt;margin-top:8.75pt;width:97.5pt;height:25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" filled="f" stroked="f">
                      <v:textbox style="mso-fit-shape-to-text:t">
                        <w:txbxContent>
                          <w:p w14:paraId="0B78401C" w14:textId="77777777" w:rsidR="00980226" w:rsidRPr="000D69D2" w:rsidRDefault="00980226" w:rsidP="000D69D2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0D69D2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0D69D2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0D69D2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二十四</w:t>
                            </w:r>
                            <w:r w:rsidRPr="000D69D2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4037B5" w14:textId="77777777" w:rsidR="00F01E76" w:rsidRPr="000D69D2" w:rsidRDefault="00F01E76" w:rsidP="000D69D2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E76" w:rsidRPr="00F01E76" w14:paraId="7A8128DB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02159D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評量目標：能知道氣體檢測方法所檢測的氣體性質</w:t>
            </w:r>
          </w:p>
        </w:tc>
      </w:tr>
      <w:tr w:rsidR="00F01E76" w:rsidRPr="00F01E76" w14:paraId="290A8812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0954E4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3261CB03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412DAD5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1CC3F45B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B5FD51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Ab-Ⅳ-3</w:t>
            </w:r>
          </w:p>
        </w:tc>
      </w:tr>
      <w:tr w:rsidR="00F01E76" w:rsidRPr="00F01E76" w14:paraId="29192F9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481F82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4AA8CAAE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6432A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19D321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3C40B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30324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315207D2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874641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43133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E8072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0AFF7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9C379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B2C20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6F147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7471738A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302CD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D9FA7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0.3491</w:t>
            </w:r>
          </w:p>
        </w:tc>
        <w:tc>
          <w:tcPr>
            <w:tcW w:w="1530" w:type="dxa"/>
            <w:vAlign w:val="center"/>
          </w:tcPr>
          <w:p w14:paraId="40D827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F606BE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0.3529</w:t>
            </w:r>
          </w:p>
        </w:tc>
        <w:tc>
          <w:tcPr>
            <w:tcW w:w="1530" w:type="dxa"/>
            <w:vAlign w:val="center"/>
          </w:tcPr>
          <w:p w14:paraId="71177E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D5797A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0.2647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46151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0.10</w:t>
            </w:r>
          </w:p>
        </w:tc>
      </w:tr>
      <w:tr w:rsidR="00F01E76" w:rsidRPr="00F01E76" w14:paraId="1B23915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6A63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F6C95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3A7F1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CF14F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0746C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D7F55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904FB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F24A0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434B128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8C4A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70FB6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C9C50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797B51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0B2B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19514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3CA2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3729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5F71CB4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12D7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7E8F3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DBAF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CE65F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F2A4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AD1F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9721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E8F7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636DC1B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B9189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95086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38B6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7BE4F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32.08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F322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C889A5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966B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B644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64F0A21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ACF7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AAE0B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20BEB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44F9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24DB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C00D8F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90C64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12D1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53B05EE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E8628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BC933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0D778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37CB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34.91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90769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216F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B1A97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BE4D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6E3841F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03676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47676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B1878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8AA2B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5784B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F8A5A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C4CF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592D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1804E946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F46AD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571E72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DBD170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A298E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751B8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530B2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82D13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4547B2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0F75EA10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39A1342A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57FFEFAD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85B0C9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44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13CF65AC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09A97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5B08A7E" w14:textId="77777777" w:rsidR="000D69D2" w:rsidRPr="000D69D2" w:rsidRDefault="000D69D2" w:rsidP="000D69D2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依據實驗內容與結果，可以判斷出下列何者？</w:t>
            </w:r>
          </w:p>
          <w:p w14:paraId="30BDBF58" w14:textId="77777777" w:rsidR="000D69D2" w:rsidRPr="000D69D2" w:rsidRDefault="000D69D2" w:rsidP="000D69D2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0D69D2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厭氧發酵溫度越高，微生物的活性反而會降低</w:t>
            </w:r>
          </w:p>
          <w:p w14:paraId="7A6255F4" w14:textId="77777777" w:rsidR="000D69D2" w:rsidRPr="000D69D2" w:rsidRDefault="000D69D2" w:rsidP="000D69D2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0D69D2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此厭氧發酵所產生的氣體，都屬於易溶於水的氣體</w:t>
            </w:r>
          </w:p>
          <w:p w14:paraId="29885A51" w14:textId="77777777" w:rsidR="000D69D2" w:rsidRPr="000D69D2" w:rsidRDefault="000D69D2" w:rsidP="000D69D2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0D69D2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三種溫度所產生的沼氣，甲烷的體積百分比都在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20%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左右</w:t>
            </w:r>
          </w:p>
          <w:p w14:paraId="6EFDA5D2" w14:textId="77777777" w:rsidR="00F01E76" w:rsidRPr="000D69D2" w:rsidRDefault="000D69D2" w:rsidP="000D69D2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0D69D2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0D69D2">
              <w:rPr>
                <w:rFonts w:ascii="Times New Roman" w:eastAsia="標楷體" w:hAnsi="Times New Roman" w:hint="eastAsia"/>
                <w:sz w:val="24"/>
                <w:lang w:eastAsia="zh-TW"/>
              </w:rPr>
              <w:t>表中排開水量數值越大，可表示當天該條件下的發酵速率越快</w:t>
            </w:r>
          </w:p>
        </w:tc>
      </w:tr>
      <w:tr w:rsidR="00F01E76" w:rsidRPr="00F01E76" w14:paraId="378B4E61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67C3F0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評量目標：能由實驗數據做出合理推論</w:t>
            </w:r>
          </w:p>
        </w:tc>
      </w:tr>
      <w:tr w:rsidR="00F01E76" w:rsidRPr="00F01E76" w14:paraId="2CD038BF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4AC0B8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521E6DAC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1DD26D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78CAA4F9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6243A9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Je-Ⅳ-1</w:t>
            </w:r>
          </w:p>
        </w:tc>
      </w:tr>
      <w:tr w:rsidR="00F01E76" w:rsidRPr="00F01E76" w14:paraId="436D6E47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127EAF5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6583FCA1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582C794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3D3475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2098F6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7438C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48FF0E4D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137F93F8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205C3E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DDC50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81980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555E2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ADC91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AD002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2745BCC4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7BD47E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209E9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0.3962</w:t>
            </w:r>
          </w:p>
        </w:tc>
        <w:tc>
          <w:tcPr>
            <w:tcW w:w="1530" w:type="dxa"/>
            <w:vAlign w:val="center"/>
          </w:tcPr>
          <w:p w14:paraId="71613A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A07E9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0.4853</w:t>
            </w:r>
          </w:p>
        </w:tc>
        <w:tc>
          <w:tcPr>
            <w:tcW w:w="1530" w:type="dxa"/>
            <w:vAlign w:val="center"/>
          </w:tcPr>
          <w:p w14:paraId="5C911D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61494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0.1471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E9A79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-0.11</w:t>
            </w:r>
          </w:p>
        </w:tc>
      </w:tr>
      <w:tr w:rsidR="00F01E76" w:rsidRPr="00F01E76" w14:paraId="092967A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96782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3004D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DA33D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A79258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4A110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1FECB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6D3F0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BC82B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3633494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7911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3B1C92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7DBF8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12924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6C7A9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A790E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6EC1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0399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6D2F2B4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88EB1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53E9E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51AA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E01DD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965D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95944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66A2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80ED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1582AB2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9B6A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65B43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2C35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10B6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21.70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39F6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A435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94A84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08F3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0A95715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ECF2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D1751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B0C8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17FA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F8472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CEF6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2CC6D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7F52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7FBF071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22A63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F4A8F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7653C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7916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17.92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60BC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3C08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40C65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984C9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1F3627E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8097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636BF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5E52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954B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39.62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6CF3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6CF4E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48.53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F467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3B54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</w:tr>
      <w:tr w:rsidR="00F01E76" w:rsidRPr="00F01E76" w14:paraId="51E4EB0D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BA64D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5E778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BFAC2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E0DF6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8A8E4B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25A79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3E683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D55067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561A2EEF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45875F2A" w14:textId="77777777" w:rsid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p w14:paraId="755AAE03" w14:textId="77777777" w:rsidR="00E21A2C" w:rsidRPr="00E21A2C" w:rsidRDefault="00E21A2C" w:rsidP="00E21A2C">
      <w:pPr>
        <w:rPr>
          <w:rFonts w:eastAsia="標楷體"/>
          <w:sz w:val="24"/>
          <w:lang w:eastAsia="zh-TW"/>
        </w:rPr>
      </w:pPr>
      <w:r w:rsidRPr="00E21A2C">
        <w:rPr>
          <w:rFonts w:eastAsia="標楷體" w:hint="eastAsia"/>
          <w:sz w:val="24"/>
          <w:lang w:eastAsia="zh-TW"/>
        </w:rPr>
        <w:t>請閱讀下列敘述後，回答</w:t>
      </w:r>
      <w:r w:rsidRPr="00E21A2C">
        <w:rPr>
          <w:rFonts w:ascii="Times New Roman" w:eastAsia="標楷體" w:hAnsi="Times New Roman"/>
          <w:sz w:val="24"/>
          <w:lang w:eastAsia="zh-TW"/>
        </w:rPr>
        <w:t>45</w:t>
      </w:r>
      <w:r w:rsidRPr="00E21A2C">
        <w:rPr>
          <w:rFonts w:ascii="Times New Roman" w:eastAsia="標楷體" w:hAnsi="Times New Roman"/>
          <w:sz w:val="24"/>
          <w:lang w:eastAsia="zh-TW"/>
        </w:rPr>
        <w:t>～</w:t>
      </w:r>
      <w:r w:rsidRPr="00E21A2C">
        <w:rPr>
          <w:rFonts w:ascii="Times New Roman" w:eastAsia="標楷體" w:hAnsi="Times New Roman"/>
          <w:sz w:val="24"/>
          <w:lang w:eastAsia="zh-TW"/>
        </w:rPr>
        <w:t>46</w:t>
      </w:r>
      <w:r w:rsidRPr="00E21A2C">
        <w:rPr>
          <w:rFonts w:eastAsia="標楷體"/>
          <w:sz w:val="24"/>
          <w:lang w:eastAsia="zh-TW"/>
        </w:rPr>
        <w:t>題</w:t>
      </w:r>
    </w:p>
    <w:p w14:paraId="32D2AE8A" w14:textId="77777777" w:rsidR="00E21A2C" w:rsidRPr="00E21A2C" w:rsidRDefault="00E21A2C" w:rsidP="00E21A2C">
      <w:pPr>
        <w:spacing w:beforeLines="50" w:before="120"/>
        <w:ind w:leftChars="50" w:left="110" w:rightChars="50" w:right="110" w:firstLineChars="228" w:firstLine="456"/>
        <w:jc w:val="both"/>
        <w:rPr>
          <w:rFonts w:ascii="Times New Roman" w:eastAsia="標楷體" w:hAnsi="Times New Roman"/>
          <w:sz w:val="24"/>
          <w:lang w:eastAsia="zh-TW"/>
        </w:rPr>
      </w:pPr>
      <w:r w:rsidRPr="00E21A2C">
        <w:rPr>
          <w:noProof/>
          <w:spacing w:val="6"/>
          <w:sz w:val="20"/>
          <w:lang w:val="en-US" w:eastAsia="zh-TW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C25353" wp14:editId="030386F3">
                <wp:simplePos x="0" y="0"/>
                <wp:positionH relativeFrom="column">
                  <wp:posOffset>-3175</wp:posOffset>
                </wp:positionH>
                <wp:positionV relativeFrom="paragraph">
                  <wp:posOffset>62231</wp:posOffset>
                </wp:positionV>
                <wp:extent cx="5834380" cy="2423160"/>
                <wp:effectExtent l="0" t="0" r="13970" b="15240"/>
                <wp:wrapNone/>
                <wp:docPr id="220" name="矩形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4380" cy="24231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1F1941DF">
              <v:rect id="矩形 220" style="position:absolute;margin-left:-.25pt;margin-top:4.9pt;width:459.4pt;height:19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windowText" strokeweight="1pt" w14:anchorId="001E4D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">
                <v:path arrowok="t"/>
              </v:rect>
            </w:pict>
          </mc:Fallback>
        </mc:AlternateContent>
      </w:r>
      <w:r w:rsidRPr="00E21A2C">
        <w:rPr>
          <w:rFonts w:ascii="Times New Roman" w:eastAsia="標楷體" w:hAnsi="Times New Roman" w:hint="eastAsia"/>
          <w:spacing w:val="6"/>
          <w:sz w:val="24"/>
          <w:lang w:eastAsia="zh-TW"/>
        </w:rPr>
        <w:t>老師在介紹維管束植物體內的運輸構造時，繪製了</w:t>
      </w:r>
      <w:r w:rsidRPr="00E21A2C">
        <w:rPr>
          <w:rFonts w:ascii="Times New Roman" w:eastAsia="標楷體" w:hAnsi="Times New Roman"/>
          <w:spacing w:val="6"/>
          <w:sz w:val="24"/>
          <w:lang w:eastAsia="zh-TW"/>
        </w:rPr>
        <w:t>某植物莖的</w:t>
      </w:r>
      <w:r w:rsidRPr="00E21A2C">
        <w:rPr>
          <w:rFonts w:ascii="Times New Roman" w:eastAsia="標楷體" w:hAnsi="Times New Roman" w:hint="eastAsia"/>
          <w:spacing w:val="6"/>
          <w:sz w:val="24"/>
          <w:lang w:eastAsia="zh-TW"/>
        </w:rPr>
        <w:t>切面</w:t>
      </w:r>
      <w:r w:rsidRPr="00E21A2C">
        <w:rPr>
          <w:rFonts w:ascii="Times New Roman" w:eastAsia="標楷體" w:hAnsi="Times New Roman"/>
          <w:spacing w:val="6"/>
          <w:sz w:val="24"/>
          <w:lang w:eastAsia="zh-TW"/>
        </w:rPr>
        <w:t>示意圖</w:t>
      </w:r>
      <w:r w:rsidRPr="00E21A2C">
        <w:rPr>
          <w:rFonts w:ascii="Times New Roman" w:eastAsia="標楷體" w:hAnsi="Times New Roman" w:hint="eastAsia"/>
          <w:spacing w:val="6"/>
          <w:sz w:val="24"/>
          <w:lang w:eastAsia="zh-TW"/>
        </w:rPr>
        <w:t>，如</w:t>
      </w:r>
      <w:r w:rsidRPr="00E21A2C">
        <w:rPr>
          <w:rFonts w:ascii="Times New Roman" w:eastAsia="標楷體" w:hAnsi="Times New Roman" w:hint="eastAsia"/>
          <w:sz w:val="24"/>
          <w:lang w:eastAsia="zh-TW"/>
        </w:rPr>
        <w:t>圖</w:t>
      </w:r>
      <w:r w:rsidRPr="00E21A2C">
        <w:rPr>
          <w:rFonts w:ascii="Times New Roman" w:eastAsia="標楷體" w:hAnsi="Times New Roman" w:hint="eastAsia"/>
          <w:sz w:val="24"/>
          <w:lang w:eastAsia="zh-TW"/>
        </w:rPr>
        <w:t>(</w:t>
      </w:r>
      <w:r w:rsidRPr="00E21A2C">
        <w:rPr>
          <w:rFonts w:ascii="Times New Roman" w:eastAsia="標楷體" w:hAnsi="Times New Roman" w:hint="eastAsia"/>
          <w:sz w:val="24"/>
          <w:lang w:eastAsia="zh-TW"/>
        </w:rPr>
        <w:t>二十五</w:t>
      </w:r>
      <w:r w:rsidRPr="00E21A2C">
        <w:rPr>
          <w:rFonts w:ascii="Times New Roman" w:eastAsia="標楷體" w:hAnsi="Times New Roman" w:hint="eastAsia"/>
          <w:sz w:val="24"/>
          <w:lang w:eastAsia="zh-TW"/>
        </w:rPr>
        <w:t>)</w:t>
      </w:r>
      <w:r w:rsidRPr="00E21A2C">
        <w:rPr>
          <w:rFonts w:ascii="Times New Roman" w:eastAsia="標楷體" w:hAnsi="Times New Roman" w:hint="eastAsia"/>
          <w:sz w:val="24"/>
          <w:lang w:eastAsia="zh-TW"/>
        </w:rPr>
        <w:t>所示</w:t>
      </w:r>
      <w:r w:rsidRPr="00E21A2C">
        <w:rPr>
          <w:rFonts w:ascii="Times New Roman" w:eastAsia="標楷體" w:hAnsi="Times New Roman"/>
          <w:sz w:val="24"/>
          <w:lang w:eastAsia="zh-TW"/>
        </w:rPr>
        <w:t>，</w:t>
      </w:r>
      <w:r w:rsidRPr="00E21A2C">
        <w:rPr>
          <w:rFonts w:ascii="Times New Roman" w:eastAsia="標楷體" w:hAnsi="Times New Roman" w:hint="eastAsia"/>
          <w:sz w:val="24"/>
          <w:lang w:eastAsia="zh-TW"/>
        </w:rPr>
        <w:t>並以</w:t>
      </w:r>
      <w:r w:rsidRPr="00E21A2C">
        <w:rPr>
          <w:rFonts w:ascii="Times New Roman" w:eastAsia="標楷體" w:hAnsi="Times New Roman"/>
          <w:sz w:val="24"/>
          <w:lang w:eastAsia="zh-TW"/>
        </w:rPr>
        <w:t>甲、乙、丙</w:t>
      </w:r>
      <w:r w:rsidRPr="00E21A2C">
        <w:rPr>
          <w:rFonts w:ascii="Times New Roman" w:eastAsia="標楷體" w:hAnsi="Times New Roman" w:hint="eastAsia"/>
          <w:sz w:val="24"/>
          <w:lang w:eastAsia="zh-TW"/>
        </w:rPr>
        <w:t>及丁分別</w:t>
      </w:r>
      <w:r w:rsidRPr="00E21A2C">
        <w:rPr>
          <w:rFonts w:ascii="Times New Roman" w:eastAsia="標楷體" w:hAnsi="Times New Roman"/>
          <w:sz w:val="24"/>
          <w:lang w:eastAsia="zh-TW"/>
        </w:rPr>
        <w:t>標示不同</w:t>
      </w:r>
      <w:r w:rsidRPr="00E21A2C">
        <w:rPr>
          <w:rFonts w:ascii="Times New Roman" w:eastAsia="標楷體" w:hAnsi="Times New Roman" w:hint="eastAsia"/>
          <w:sz w:val="24"/>
          <w:lang w:eastAsia="zh-TW"/>
        </w:rPr>
        <w:t>的構造</w:t>
      </w:r>
      <w:r w:rsidRPr="00E21A2C">
        <w:rPr>
          <w:rFonts w:ascii="Times New Roman" w:eastAsia="標楷體" w:hAnsi="Times New Roman"/>
          <w:sz w:val="24"/>
          <w:lang w:eastAsia="zh-TW"/>
        </w:rPr>
        <w:t>。</w:t>
      </w:r>
      <w:r w:rsidRPr="00E21A2C">
        <w:rPr>
          <w:rFonts w:ascii="Times New Roman" w:eastAsia="標楷體" w:hAnsi="Times New Roman" w:hint="eastAsia"/>
          <w:sz w:val="24"/>
          <w:lang w:eastAsia="zh-TW"/>
        </w:rPr>
        <w:t>老師接著請</w:t>
      </w:r>
      <w:r w:rsidRPr="00E21A2C">
        <w:rPr>
          <w:rFonts w:ascii="Times New Roman" w:eastAsia="標楷體" w:hAnsi="Times New Roman" w:hint="eastAsia"/>
          <w:sz w:val="24"/>
          <w:lang w:eastAsia="zh-TW"/>
        </w:rPr>
        <w:t>4</w:t>
      </w:r>
      <w:r w:rsidRPr="00E21A2C">
        <w:rPr>
          <w:rFonts w:ascii="Times New Roman" w:eastAsia="標楷體" w:hAnsi="Times New Roman" w:hint="eastAsia"/>
          <w:sz w:val="24"/>
          <w:lang w:eastAsia="zh-TW"/>
        </w:rPr>
        <w:t>位同學上臺，</w:t>
      </w:r>
      <w:r w:rsidRPr="00E21A2C">
        <w:rPr>
          <w:rFonts w:ascii="Times New Roman" w:eastAsia="標楷體" w:hAnsi="Times New Roman" w:hint="eastAsia"/>
          <w:spacing w:val="-2"/>
          <w:sz w:val="24"/>
          <w:lang w:eastAsia="zh-TW"/>
        </w:rPr>
        <w:t>各自寫出醣類與水在植物體內主要的運輸位</w:t>
      </w:r>
      <w:r w:rsidRPr="00E21A2C">
        <w:rPr>
          <w:rFonts w:ascii="Times New Roman" w:eastAsia="標楷體" w:hAnsi="Times New Roman"/>
          <w:spacing w:val="-2"/>
          <w:sz w:val="24"/>
          <w:lang w:eastAsia="zh-TW"/>
        </w:rPr>
        <w:t>置</w:t>
      </w:r>
      <w:r w:rsidRPr="00E21A2C">
        <w:rPr>
          <w:rFonts w:ascii="Times New Roman" w:eastAsia="標楷體" w:hAnsi="Times New Roman" w:hint="eastAsia"/>
          <w:spacing w:val="-2"/>
          <w:sz w:val="24"/>
          <w:lang w:eastAsia="zh-TW"/>
        </w:rPr>
        <w:t>與方向，學生的作答結果如表</w:t>
      </w:r>
      <w:r w:rsidRPr="00E21A2C">
        <w:rPr>
          <w:rFonts w:ascii="Times New Roman" w:eastAsia="標楷體" w:hAnsi="Times New Roman" w:hint="eastAsia"/>
          <w:spacing w:val="-2"/>
          <w:sz w:val="24"/>
          <w:lang w:eastAsia="zh-TW"/>
        </w:rPr>
        <w:t>(</w:t>
      </w:r>
      <w:r w:rsidRPr="00E21A2C">
        <w:rPr>
          <w:rFonts w:ascii="Times New Roman" w:eastAsia="標楷體" w:hAnsi="Times New Roman" w:hint="eastAsia"/>
          <w:spacing w:val="-2"/>
          <w:sz w:val="24"/>
          <w:lang w:eastAsia="zh-TW"/>
        </w:rPr>
        <w:t>十一</w:t>
      </w:r>
      <w:r w:rsidRPr="00E21A2C">
        <w:rPr>
          <w:rFonts w:ascii="Times New Roman" w:eastAsia="標楷體" w:hAnsi="Times New Roman" w:hint="eastAsia"/>
          <w:spacing w:val="-2"/>
          <w:sz w:val="24"/>
          <w:lang w:eastAsia="zh-TW"/>
        </w:rPr>
        <w:t>)</w:t>
      </w:r>
      <w:r w:rsidRPr="00E21A2C">
        <w:rPr>
          <w:rFonts w:ascii="Times New Roman" w:eastAsia="標楷體" w:hAnsi="Times New Roman" w:hint="eastAsia"/>
          <w:spacing w:val="-2"/>
          <w:sz w:val="24"/>
          <w:lang w:eastAsia="zh-TW"/>
        </w:rPr>
        <w:t>所示。</w:t>
      </w:r>
    </w:p>
    <w:p w14:paraId="577EAAF0" w14:textId="77777777" w:rsidR="00E21A2C" w:rsidRPr="00E21A2C" w:rsidRDefault="00E21A2C" w:rsidP="00E21A2C">
      <w:pPr>
        <w:ind w:leftChars="50" w:left="110" w:rightChars="50" w:right="110"/>
        <w:jc w:val="both"/>
        <w:rPr>
          <w:rFonts w:ascii="Times New Roman" w:eastAsia="標楷體" w:hAnsi="Times New Roman"/>
          <w:sz w:val="24"/>
          <w:lang w:eastAsia="zh-TW"/>
        </w:rPr>
      </w:pPr>
      <w:r w:rsidRPr="00E21A2C">
        <w:rPr>
          <w:noProof/>
          <w:spacing w:val="6"/>
          <w:sz w:val="20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4A5A82D" wp14:editId="32318C8F">
                <wp:simplePos x="0" y="0"/>
                <wp:positionH relativeFrom="margin">
                  <wp:posOffset>3371850</wp:posOffset>
                </wp:positionH>
                <wp:positionV relativeFrom="paragraph">
                  <wp:posOffset>70485</wp:posOffset>
                </wp:positionV>
                <wp:extent cx="1428750" cy="296545"/>
                <wp:effectExtent l="0" t="0" r="0" b="0"/>
                <wp:wrapNone/>
                <wp:docPr id="221" name="文字方塊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4E5F7" w14:textId="77777777" w:rsidR="00980226" w:rsidRPr="00E21A2C" w:rsidRDefault="00980226" w:rsidP="00E21A2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E21A2C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表</w:t>
                            </w:r>
                            <w:r w:rsidRPr="00E21A2C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E21A2C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十一</w:t>
                            </w:r>
                            <w:r w:rsidRPr="00E21A2C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A5A82D" id="文字方塊 221" o:spid="_x0000_s1066" type="#_x0000_t202" style="position:absolute;left:0;text-align:left;margin-left:265.5pt;margin-top:5.55pt;width:112.5pt;height:23.3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" filled="f" stroked="f">
                <v:textbox>
                  <w:txbxContent>
                    <w:p w14:paraId="0A94E5F7" w14:textId="77777777" w:rsidR="00980226" w:rsidRPr="00E21A2C" w:rsidRDefault="00980226" w:rsidP="00E21A2C">
                      <w:pPr>
                        <w:jc w:val="center"/>
                        <w:rPr>
                          <w:rFonts w:ascii="標楷體" w:eastAsia="標楷體" w:hAnsi="標楷體"/>
                          <w:sz w:val="24"/>
                          <w:szCs w:val="26"/>
                        </w:rPr>
                      </w:pPr>
                      <w:r w:rsidRPr="00E21A2C">
                        <w:rPr>
                          <w:rFonts w:ascii="標楷體" w:eastAsia="標楷體" w:hAnsi="標楷體" w:hint="eastAsia"/>
                          <w:sz w:val="24"/>
                          <w:szCs w:val="26"/>
                        </w:rPr>
                        <w:t>表</w:t>
                      </w:r>
                      <w:r w:rsidRPr="00E21A2C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(</w:t>
                      </w:r>
                      <w:r w:rsidRPr="00E21A2C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十一</w:t>
                      </w:r>
                      <w:r w:rsidRPr="00E21A2C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1A2C">
        <w:rPr>
          <w:noProof/>
          <w:sz w:val="20"/>
          <w:lang w:val="en-US" w:eastAsia="zh-TW"/>
        </w:rPr>
        <w:drawing>
          <wp:anchor distT="0" distB="0" distL="114300" distR="114300" simplePos="0" relativeHeight="251710464" behindDoc="0" locked="0" layoutInCell="1" allowOverlap="1" wp14:anchorId="693F95AE" wp14:editId="475E317E">
            <wp:simplePos x="0" y="0"/>
            <wp:positionH relativeFrom="column">
              <wp:posOffset>340360</wp:posOffset>
            </wp:positionH>
            <wp:positionV relativeFrom="paragraph">
              <wp:posOffset>57150</wp:posOffset>
            </wp:positionV>
            <wp:extent cx="1844675" cy="1391285"/>
            <wp:effectExtent l="0" t="0" r="3175" b="0"/>
            <wp:wrapSquare wrapText="bothSides"/>
            <wp:docPr id="219" name="圖片 219" descr="N121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121970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6E643" w14:textId="77777777" w:rsidR="00E21A2C" w:rsidRPr="00E21A2C" w:rsidRDefault="00E21A2C" w:rsidP="00E21A2C">
      <w:pPr>
        <w:jc w:val="both"/>
        <w:rPr>
          <w:rFonts w:ascii="Times New Roman" w:eastAsia="標楷體" w:hAnsi="Times New Roman"/>
          <w:sz w:val="24"/>
          <w:lang w:eastAsia="zh-TW"/>
        </w:rPr>
      </w:pPr>
      <w:r w:rsidRPr="00E21A2C">
        <w:rPr>
          <w:noProof/>
          <w:sz w:val="20"/>
          <w:lang w:val="en-US" w:eastAsia="zh-TW"/>
        </w:rPr>
        <w:drawing>
          <wp:anchor distT="0" distB="0" distL="114300" distR="114300" simplePos="0" relativeHeight="251711488" behindDoc="0" locked="0" layoutInCell="1" allowOverlap="1" wp14:anchorId="022A2FFA" wp14:editId="277F43E4">
            <wp:simplePos x="0" y="0"/>
            <wp:positionH relativeFrom="column">
              <wp:posOffset>2622550</wp:posOffset>
            </wp:positionH>
            <wp:positionV relativeFrom="paragraph">
              <wp:posOffset>191770</wp:posOffset>
            </wp:positionV>
            <wp:extent cx="2894330" cy="970280"/>
            <wp:effectExtent l="0" t="0" r="1270" b="1270"/>
            <wp:wrapSquare wrapText="bothSides"/>
            <wp:docPr id="218" name="圖片 218" descr="N121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121970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C4E49" w14:textId="77777777" w:rsidR="00E21A2C" w:rsidRPr="00E21A2C" w:rsidRDefault="00E21A2C" w:rsidP="00E21A2C">
      <w:pPr>
        <w:ind w:left="420" w:hangingChars="175" w:hanging="420"/>
        <w:jc w:val="both"/>
        <w:rPr>
          <w:rFonts w:ascii="Times New Roman" w:eastAsia="標楷體" w:hAnsi="Times New Roman"/>
          <w:sz w:val="24"/>
          <w:lang w:eastAsia="zh-TW"/>
        </w:rPr>
      </w:pPr>
    </w:p>
    <w:p w14:paraId="31543E55" w14:textId="77777777" w:rsidR="00E21A2C" w:rsidRPr="00E21A2C" w:rsidRDefault="00E21A2C" w:rsidP="00E21A2C">
      <w:pPr>
        <w:ind w:left="350" w:hangingChars="175" w:hanging="350"/>
        <w:jc w:val="both"/>
        <w:rPr>
          <w:rFonts w:ascii="Times New Roman" w:eastAsia="標楷體" w:hAnsi="Times New Roman"/>
          <w:sz w:val="24"/>
          <w:lang w:eastAsia="zh-TW"/>
        </w:rPr>
      </w:pPr>
      <w:r w:rsidRPr="00E21A2C">
        <w:rPr>
          <w:noProof/>
          <w:sz w:val="20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6CE05BE" wp14:editId="28BF07EA">
                <wp:simplePos x="0" y="0"/>
                <wp:positionH relativeFrom="column">
                  <wp:posOffset>655320</wp:posOffset>
                </wp:positionH>
                <wp:positionV relativeFrom="paragraph">
                  <wp:posOffset>10795</wp:posOffset>
                </wp:positionV>
                <wp:extent cx="1238250" cy="320040"/>
                <wp:effectExtent l="0" t="0" r="0" b="0"/>
                <wp:wrapNone/>
                <wp:docPr id="216" name="文字方塊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17866" w14:textId="77777777" w:rsidR="00980226" w:rsidRPr="00E21A2C" w:rsidRDefault="00980226" w:rsidP="00E21A2C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</w:pPr>
                            <w:r w:rsidRPr="00E21A2C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圖</w:t>
                            </w:r>
                            <w:r w:rsidRPr="00E21A2C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E21A2C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二十五</w:t>
                            </w:r>
                            <w:r w:rsidRPr="00E21A2C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CE05BE" id="文字方塊 216" o:spid="_x0000_s1067" type="#_x0000_t202" style="position:absolute;left:0;text-align:left;margin-left:51.6pt;margin-top:.85pt;width:97.5pt;height:25.2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" filled="f" stroked="f">
                <v:textbox style="mso-fit-shape-to-text:t">
                  <w:txbxContent>
                    <w:p w14:paraId="17717866" w14:textId="77777777" w:rsidR="00980226" w:rsidRPr="00E21A2C" w:rsidRDefault="00980226" w:rsidP="00E21A2C">
                      <w:pPr>
                        <w:jc w:val="center"/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</w:pPr>
                      <w:r w:rsidRPr="00E21A2C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圖</w:t>
                      </w:r>
                      <w:r w:rsidRPr="00E21A2C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(</w:t>
                      </w:r>
                      <w:r w:rsidRPr="00E21A2C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二十五</w:t>
                      </w:r>
                      <w:r w:rsidRPr="00E21A2C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72491AE" w14:textId="77777777" w:rsidR="00E21A2C" w:rsidRPr="00F01E76" w:rsidRDefault="00E21A2C" w:rsidP="00E21A2C">
      <w:pPr>
        <w:spacing w:beforeLines="20" w:before="48" w:afterLines="20" w:after="48"/>
        <w:jc w:val="both"/>
        <w:rPr>
          <w:rFonts w:ascii="Times New Roman" w:hAnsi="Times New Roman" w:cs="Times New Roman"/>
          <w:lang w:eastAsia="zh-TW"/>
        </w:rPr>
      </w:pP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7E39DBCE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0F5BB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45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580B49E3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CB27A8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61451DC" w14:textId="77777777" w:rsidR="00E21A2C" w:rsidRPr="00E21A2C" w:rsidRDefault="00E21A2C" w:rsidP="00E21A2C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21A2C">
              <w:rPr>
                <w:rFonts w:ascii="Times New Roman" w:eastAsia="標楷體" w:hAnsi="Times New Roman" w:hint="eastAsia"/>
                <w:sz w:val="24"/>
                <w:lang w:eastAsia="zh-TW"/>
              </w:rPr>
              <w:t>根據圖</w:t>
            </w:r>
            <w:r w:rsidRPr="00E21A2C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E21A2C">
              <w:rPr>
                <w:rFonts w:ascii="Times New Roman" w:eastAsia="標楷體" w:hAnsi="Times New Roman" w:hint="eastAsia"/>
                <w:sz w:val="24"/>
                <w:lang w:eastAsia="zh-TW"/>
              </w:rPr>
              <w:t>二</w:t>
            </w:r>
            <w:r w:rsidRPr="00E21A2C">
              <w:rPr>
                <w:rFonts w:ascii="Times New Roman" w:eastAsia="標楷體" w:hAnsi="Times New Roman"/>
                <w:sz w:val="24"/>
                <w:lang w:eastAsia="zh-TW"/>
              </w:rPr>
              <w:t>十五</w:t>
            </w:r>
            <w:r w:rsidRPr="00E21A2C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E21A2C">
              <w:rPr>
                <w:rFonts w:ascii="Times New Roman" w:eastAsia="標楷體" w:hAnsi="Times New Roman" w:hint="eastAsia"/>
                <w:sz w:val="24"/>
                <w:lang w:eastAsia="zh-TW"/>
              </w:rPr>
              <w:t>，推論此植物屬於下列何者？</w:t>
            </w:r>
          </w:p>
          <w:p w14:paraId="026A5E5A" w14:textId="18666FFD" w:rsidR="00787B6E" w:rsidRDefault="00E21A2C" w:rsidP="00E21A2C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21A2C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E21A2C">
              <w:rPr>
                <w:rFonts w:ascii="Times New Roman" w:eastAsia="標楷體" w:hAnsi="Times New Roman" w:hint="eastAsia"/>
                <w:sz w:val="24"/>
                <w:lang w:eastAsia="zh-TW"/>
              </w:rPr>
              <w:t>藻類</w:t>
            </w:r>
          </w:p>
          <w:p w14:paraId="44952835" w14:textId="49A963E7" w:rsidR="00E21A2C" w:rsidRPr="00E21A2C" w:rsidRDefault="00E21A2C" w:rsidP="00E21A2C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21A2C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E21A2C">
              <w:rPr>
                <w:rFonts w:ascii="Times New Roman" w:eastAsia="標楷體" w:hAnsi="Times New Roman" w:hint="eastAsia"/>
                <w:sz w:val="24"/>
                <w:lang w:eastAsia="zh-TW"/>
              </w:rPr>
              <w:t>蘚苔植物</w:t>
            </w:r>
          </w:p>
          <w:p w14:paraId="65AC2724" w14:textId="2CE30392" w:rsidR="00787B6E" w:rsidRDefault="00E21A2C" w:rsidP="00E21A2C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21A2C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E21A2C">
              <w:rPr>
                <w:rFonts w:ascii="Times New Roman" w:eastAsia="標楷體" w:hAnsi="Times New Roman" w:hint="eastAsia"/>
                <w:sz w:val="24"/>
                <w:lang w:eastAsia="zh-TW"/>
              </w:rPr>
              <w:t>單子葉植物</w:t>
            </w:r>
          </w:p>
          <w:p w14:paraId="29345771" w14:textId="45B25679" w:rsidR="00F01E76" w:rsidRPr="00E21A2C" w:rsidRDefault="00E21A2C" w:rsidP="00E21A2C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21A2C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E21A2C">
              <w:rPr>
                <w:rFonts w:ascii="Times New Roman" w:eastAsia="標楷體" w:hAnsi="Times New Roman" w:hint="eastAsia"/>
                <w:sz w:val="24"/>
                <w:lang w:eastAsia="zh-TW"/>
              </w:rPr>
              <w:t>雙子葉植物</w:t>
            </w:r>
          </w:p>
        </w:tc>
      </w:tr>
      <w:tr w:rsidR="00F01E76" w:rsidRPr="00F01E76" w14:paraId="612FC6D4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41E806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評量目標：能了解植物的分類</w:t>
            </w:r>
          </w:p>
        </w:tc>
      </w:tr>
      <w:tr w:rsidR="00F01E76" w:rsidRPr="00F01E76" w14:paraId="694DAACB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EB98B3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466C9F61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9E2E8C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學習表現：科學認知</w:t>
            </w:r>
          </w:p>
        </w:tc>
      </w:tr>
      <w:tr w:rsidR="00F01E76" w:rsidRPr="00F01E76" w14:paraId="21EAC43E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2B2301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Gc-Ⅳ-1</w:t>
            </w:r>
          </w:p>
        </w:tc>
      </w:tr>
      <w:tr w:rsidR="00F01E76" w:rsidRPr="00F01E76" w14:paraId="6807C1AD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677410F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0361C94C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0C9DF2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227C2E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110B39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76B7C7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71E22C96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59740D19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542763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6221E0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5E64F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F83D4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F89D81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63387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06F71AAF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0CD576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4375C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0.5377</w:t>
            </w:r>
          </w:p>
        </w:tc>
        <w:tc>
          <w:tcPr>
            <w:tcW w:w="1530" w:type="dxa"/>
            <w:vAlign w:val="center"/>
          </w:tcPr>
          <w:p w14:paraId="0AE108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61007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0.6765</w:t>
            </w:r>
          </w:p>
        </w:tc>
        <w:tc>
          <w:tcPr>
            <w:tcW w:w="1530" w:type="dxa"/>
            <w:vAlign w:val="center"/>
          </w:tcPr>
          <w:p w14:paraId="5FEDE3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4F3B1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E9AE2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</w:tr>
      <w:tr w:rsidR="00F01E76" w:rsidRPr="00F01E76" w14:paraId="702EC29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C76D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DC10E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2539B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C93B5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9B981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CAAF0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4EBBE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2F15AA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592CA9DA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EB9DC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610B8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8025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12511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271E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5BDE1B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0881D7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DE3F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31B453C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17CEDD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0BDC6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6F0B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E13D0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23E6D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15C8F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FC7B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079A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24CF299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DFEAF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E988E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ACB4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A22A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3F39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97D76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2C7C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BA1BF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653882D6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A7B90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16DCC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C5008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505E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5517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67B74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31A5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B545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196FF98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4003A3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7C513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7FCF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85387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794AD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3380B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132E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E2FF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29.41</w:t>
            </w:r>
          </w:p>
        </w:tc>
      </w:tr>
      <w:tr w:rsidR="00F01E76" w:rsidRPr="00F01E76" w14:paraId="586C420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7C4CD2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3FFC0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8E1B2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B3D3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53.77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B647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E445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67.65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402A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98CF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272B347C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C2D1A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96F96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8DC25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0A7A7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ACCE3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132D1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58A5B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7DD7D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3F893C55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0EDC6711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70FBE500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86AB7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46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70A0DC71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A8D14F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169BA77" w14:textId="77777777" w:rsidR="00E21A2C" w:rsidRPr="00E21A2C" w:rsidRDefault="00E21A2C" w:rsidP="00E21A2C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E21A2C">
              <w:rPr>
                <w:rFonts w:ascii="Times New Roman" w:eastAsia="標楷體" w:hAnsi="Times New Roman" w:hint="eastAsia"/>
                <w:sz w:val="24"/>
                <w:lang w:eastAsia="zh-TW"/>
              </w:rPr>
              <w:t>根據本文，推論哪一位同學的作答結果正確？</w:t>
            </w:r>
          </w:p>
          <w:p w14:paraId="2EC3459E" w14:textId="008A1CB6" w:rsidR="00787B6E" w:rsidRDefault="00E21A2C" w:rsidP="00E21A2C">
            <w:pPr>
              <w:jc w:val="both"/>
              <w:rPr>
                <w:rFonts w:ascii="Times New Roman" w:eastAsia="標楷體" w:hAnsi="Times New Roman"/>
                <w:sz w:val="24"/>
              </w:rPr>
            </w:pPr>
            <w:r w:rsidRPr="00E21A2C">
              <w:rPr>
                <w:rFonts w:ascii="Times New Roman" w:eastAsia="標楷體" w:hAnsi="Times New Roman"/>
                <w:sz w:val="24"/>
              </w:rPr>
              <w:t>(A)</w:t>
            </w:r>
            <w:r w:rsidRPr="00E21A2C">
              <w:rPr>
                <w:rFonts w:ascii="Times New Roman" w:eastAsia="標楷體" w:hAnsi="Times New Roman" w:hint="eastAsia"/>
                <w:sz w:val="24"/>
              </w:rPr>
              <w:t>同學</w:t>
            </w:r>
            <w:r w:rsidRPr="00E21A2C">
              <w:rPr>
                <w:rFonts w:ascii="Times New Roman" w:eastAsia="標楷體" w:hAnsi="Times New Roman"/>
                <w:sz w:val="24"/>
              </w:rPr>
              <w:t>1</w:t>
            </w:r>
          </w:p>
          <w:p w14:paraId="302361AA" w14:textId="1C0CB688" w:rsidR="00E21A2C" w:rsidRPr="00E21A2C" w:rsidRDefault="00E21A2C" w:rsidP="00E21A2C">
            <w:pPr>
              <w:jc w:val="both"/>
              <w:rPr>
                <w:rFonts w:ascii="Times New Roman" w:eastAsia="標楷體" w:hAnsi="Times New Roman"/>
                <w:sz w:val="24"/>
              </w:rPr>
            </w:pPr>
            <w:r w:rsidRPr="00E21A2C">
              <w:rPr>
                <w:rFonts w:ascii="Times New Roman" w:eastAsia="標楷體" w:hAnsi="Times New Roman"/>
                <w:sz w:val="24"/>
              </w:rPr>
              <w:t>(B)</w:t>
            </w:r>
            <w:r w:rsidRPr="00E21A2C">
              <w:rPr>
                <w:rFonts w:ascii="Times New Roman" w:eastAsia="標楷體" w:hAnsi="Times New Roman" w:hint="eastAsia"/>
                <w:sz w:val="24"/>
              </w:rPr>
              <w:t>同學</w:t>
            </w:r>
            <w:r w:rsidRPr="00E21A2C">
              <w:rPr>
                <w:rFonts w:ascii="Times New Roman" w:eastAsia="標楷體" w:hAnsi="Times New Roman"/>
                <w:sz w:val="24"/>
              </w:rPr>
              <w:t>2</w:t>
            </w:r>
          </w:p>
          <w:p w14:paraId="3B09C2FC" w14:textId="4D7C1974" w:rsidR="00787B6E" w:rsidRDefault="00E21A2C" w:rsidP="00E21A2C">
            <w:pPr>
              <w:spacing w:beforeLines="20" w:before="48" w:afterLines="20" w:after="48"/>
              <w:jc w:val="both"/>
              <w:rPr>
                <w:rFonts w:ascii="Times New Roman" w:eastAsia="標楷體" w:hAnsi="Times New Roman"/>
                <w:sz w:val="24"/>
              </w:rPr>
            </w:pPr>
            <w:r w:rsidRPr="00E21A2C">
              <w:rPr>
                <w:rFonts w:ascii="Times New Roman" w:eastAsia="標楷體" w:hAnsi="Times New Roman"/>
                <w:sz w:val="24"/>
              </w:rPr>
              <w:t>(C)</w:t>
            </w:r>
            <w:r w:rsidRPr="00E21A2C">
              <w:rPr>
                <w:rFonts w:ascii="Times New Roman" w:eastAsia="標楷體" w:hAnsi="Times New Roman" w:hint="eastAsia"/>
                <w:sz w:val="24"/>
              </w:rPr>
              <w:t>同學</w:t>
            </w:r>
            <w:r w:rsidRPr="00E21A2C">
              <w:rPr>
                <w:rFonts w:ascii="Times New Roman" w:eastAsia="標楷體" w:hAnsi="Times New Roman"/>
                <w:sz w:val="24"/>
              </w:rPr>
              <w:t>3</w:t>
            </w:r>
          </w:p>
          <w:p w14:paraId="586688F4" w14:textId="14527972" w:rsidR="00F01E76" w:rsidRPr="00E21A2C" w:rsidRDefault="00E21A2C" w:rsidP="00E21A2C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A2C">
              <w:rPr>
                <w:rFonts w:ascii="Times New Roman" w:eastAsia="標楷體" w:hAnsi="Times New Roman"/>
                <w:sz w:val="24"/>
              </w:rPr>
              <w:t>(D)</w:t>
            </w:r>
            <w:r w:rsidRPr="00E21A2C">
              <w:rPr>
                <w:rFonts w:ascii="Times New Roman" w:eastAsia="標楷體" w:hAnsi="Times New Roman" w:hint="eastAsia"/>
                <w:sz w:val="24"/>
              </w:rPr>
              <w:t>同學</w:t>
            </w:r>
            <w:r w:rsidRPr="00E21A2C">
              <w:rPr>
                <w:rFonts w:ascii="Times New Roman" w:eastAsia="標楷體" w:hAnsi="Times New Roman" w:hint="eastAsia"/>
                <w:sz w:val="24"/>
              </w:rPr>
              <w:t>4</w:t>
            </w:r>
          </w:p>
        </w:tc>
      </w:tr>
      <w:tr w:rsidR="00F01E76" w:rsidRPr="00F01E76" w14:paraId="3AD8A1FB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635D92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評量目標：能推論維管束內物質的運輸方向</w:t>
            </w:r>
          </w:p>
        </w:tc>
      </w:tr>
      <w:tr w:rsidR="00F01E76" w:rsidRPr="00F01E76" w14:paraId="3D05F015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CAFAD8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2CDB322C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D837A3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pa-Ⅳ-2</w:t>
            </w:r>
          </w:p>
        </w:tc>
      </w:tr>
      <w:tr w:rsidR="00F01E76" w:rsidRPr="00F01E76" w14:paraId="29E20F0C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020802C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Db-Ⅳ-6</w:t>
            </w:r>
          </w:p>
        </w:tc>
      </w:tr>
      <w:tr w:rsidR="00F01E76" w:rsidRPr="00F01E76" w14:paraId="127963C6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0680AF6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0C8F50E2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55F565B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424B0B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3F48E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680114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1EDB1026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711EA43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F8E17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938285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A6FDA7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01CA05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53FB0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7742C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5EB07804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550754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54B268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0.5189</w:t>
            </w:r>
          </w:p>
        </w:tc>
        <w:tc>
          <w:tcPr>
            <w:tcW w:w="1530" w:type="dxa"/>
            <w:vAlign w:val="center"/>
          </w:tcPr>
          <w:p w14:paraId="7F1144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47D1B2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0.6176</w:t>
            </w:r>
          </w:p>
        </w:tc>
        <w:tc>
          <w:tcPr>
            <w:tcW w:w="1530" w:type="dxa"/>
            <w:vAlign w:val="center"/>
          </w:tcPr>
          <w:p w14:paraId="5E881D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6DEED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0.2647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144FD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0.34</w:t>
            </w:r>
          </w:p>
        </w:tc>
      </w:tr>
      <w:tr w:rsidR="00F01E76" w:rsidRPr="00F01E76" w14:paraId="3C4F99D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F909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6F990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F2983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6B7C80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380E0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233436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3ACEF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C6726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6669256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CD5A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514F7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06B9D6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820C5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2098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885B0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D1CD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C303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7AE94C4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CBCD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79F7F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FBAB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003E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6F66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BE14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2C089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5257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5EF37CB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1FEB1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A8B1D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0A28B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EC891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879A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03409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698E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9E4CC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6BAB0278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03D1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37B44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FC9DC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83CC9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10217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E1D0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FDA8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27747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35B32CA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8A934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140008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61F6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C2E8E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22.64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2C99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70B45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7F07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5D05C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4D83969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5C51D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619A7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4EC3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AE9B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51.89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8313F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A1C6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61.76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3B43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AC5D4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1001E06C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C349C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96BB52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41148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6266E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B59DCE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17BF8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0034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EDBC4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330B3C31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5110FD0A" w14:textId="77777777" w:rsid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p w14:paraId="13C84F4A" w14:textId="77777777" w:rsidR="00231FF7" w:rsidRPr="00231FF7" w:rsidRDefault="00231FF7" w:rsidP="00231FF7">
      <w:pPr>
        <w:jc w:val="both"/>
        <w:rPr>
          <w:rFonts w:eastAsia="標楷體"/>
          <w:sz w:val="24"/>
          <w:lang w:eastAsia="zh-TW"/>
        </w:rPr>
      </w:pPr>
      <w:r w:rsidRPr="00231FF7">
        <w:rPr>
          <w:rFonts w:eastAsia="標楷體" w:hint="eastAsia"/>
          <w:sz w:val="24"/>
          <w:lang w:eastAsia="zh-TW"/>
        </w:rPr>
        <w:t>請閱讀下列敘述後，回答</w:t>
      </w:r>
      <w:r w:rsidRPr="00231FF7">
        <w:rPr>
          <w:rFonts w:ascii="Times New Roman" w:eastAsia="標楷體" w:hAnsi="Times New Roman"/>
          <w:sz w:val="24"/>
          <w:lang w:eastAsia="zh-TW"/>
        </w:rPr>
        <w:t>47</w:t>
      </w:r>
      <w:r w:rsidRPr="00231FF7">
        <w:rPr>
          <w:rFonts w:ascii="Times New Roman" w:eastAsia="標楷體" w:hAnsi="Times New Roman"/>
          <w:sz w:val="24"/>
          <w:lang w:eastAsia="zh-TW"/>
        </w:rPr>
        <w:t>～</w:t>
      </w:r>
      <w:r w:rsidRPr="00231FF7">
        <w:rPr>
          <w:rFonts w:ascii="Times New Roman" w:eastAsia="標楷體" w:hAnsi="Times New Roman"/>
          <w:sz w:val="24"/>
          <w:lang w:eastAsia="zh-TW"/>
        </w:rPr>
        <w:t>48</w:t>
      </w:r>
      <w:r w:rsidRPr="00231FF7">
        <w:rPr>
          <w:rFonts w:eastAsia="標楷體"/>
          <w:sz w:val="24"/>
          <w:lang w:eastAsia="zh-TW"/>
        </w:rPr>
        <w:t>題</w:t>
      </w:r>
    </w:p>
    <w:p w14:paraId="06967785" w14:textId="77777777" w:rsidR="00231FF7" w:rsidRPr="00231FF7" w:rsidRDefault="00231FF7" w:rsidP="00231FF7">
      <w:pPr>
        <w:spacing w:beforeLines="50" w:before="120"/>
        <w:ind w:leftChars="50" w:left="110" w:rightChars="50" w:right="110" w:firstLineChars="228" w:firstLine="456"/>
        <w:jc w:val="both"/>
        <w:rPr>
          <w:rFonts w:ascii="Times New Roman" w:eastAsia="標楷體" w:hAnsi="Times New Roman"/>
          <w:sz w:val="24"/>
          <w:lang w:eastAsia="zh-TW"/>
        </w:rPr>
      </w:pPr>
      <w:r w:rsidRPr="00231FF7">
        <w:rPr>
          <w:noProof/>
          <w:sz w:val="20"/>
          <w:lang w:val="en-US" w:eastAsia="zh-TW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5547ED" wp14:editId="4E0778C8">
                <wp:simplePos x="0" y="0"/>
                <wp:positionH relativeFrom="column">
                  <wp:posOffset>-110</wp:posOffset>
                </wp:positionH>
                <wp:positionV relativeFrom="paragraph">
                  <wp:posOffset>49475</wp:posOffset>
                </wp:positionV>
                <wp:extent cx="5834380" cy="2600076"/>
                <wp:effectExtent l="0" t="0" r="13970" b="10160"/>
                <wp:wrapNone/>
                <wp:docPr id="225" name="矩形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4380" cy="260007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7EE1E6C4">
              <v:rect id="矩形 225" style="position:absolute;margin-left:0;margin-top:3.9pt;width:459.4pt;height:20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windowText" strokeweight="1pt" w14:anchorId="593DFA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">
                <v:path arrowok="t"/>
              </v:rect>
            </w:pict>
          </mc:Fallback>
        </mc:AlternateContent>
      </w:r>
      <w:r w:rsidRPr="00231FF7">
        <w:rPr>
          <w:rFonts w:ascii="Times New Roman" w:eastAsia="標楷體" w:hAnsi="Times New Roman" w:hint="eastAsia"/>
          <w:sz w:val="24"/>
          <w:lang w:eastAsia="zh-TW"/>
        </w:rPr>
        <w:t>圖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(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二十六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)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為兩個</w:t>
      </w:r>
      <w:r w:rsidRPr="00231FF7">
        <w:rPr>
          <w:rFonts w:ascii="Times New Roman" w:eastAsia="標楷體" w:hAnsi="Times New Roman"/>
          <w:sz w:val="24"/>
          <w:lang w:eastAsia="zh-TW"/>
        </w:rPr>
        <w:t>安培計、兩個電阻器、一個電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池</w:t>
      </w:r>
      <w:r w:rsidRPr="00231FF7">
        <w:rPr>
          <w:rFonts w:ascii="Times New Roman" w:eastAsia="標楷體" w:hAnsi="Times New Roman"/>
          <w:sz w:val="24"/>
          <w:lang w:eastAsia="zh-TW"/>
        </w:rPr>
        <w:t>與數條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導</w:t>
      </w:r>
      <w:r w:rsidRPr="00231FF7">
        <w:rPr>
          <w:rFonts w:ascii="Times New Roman" w:eastAsia="標楷體" w:hAnsi="Times New Roman"/>
          <w:sz w:val="24"/>
          <w:lang w:eastAsia="zh-TW"/>
        </w:rPr>
        <w:t>線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，其中的電阻器為符合歐姆定律的導體，圖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(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二十七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)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為一</w:t>
      </w:r>
      <w:r w:rsidRPr="00231FF7">
        <w:rPr>
          <w:rFonts w:ascii="Times New Roman" w:eastAsia="標楷體" w:hAnsi="Times New Roman"/>
          <w:sz w:val="24"/>
          <w:lang w:eastAsia="zh-TW"/>
        </w:rPr>
        <w:t>電路圖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。老</w:t>
      </w:r>
      <w:r w:rsidRPr="00231FF7">
        <w:rPr>
          <w:rFonts w:ascii="Times New Roman" w:eastAsia="標楷體" w:hAnsi="Times New Roman"/>
          <w:sz w:val="24"/>
          <w:lang w:eastAsia="zh-TW"/>
        </w:rPr>
        <w:t>師要求</w:t>
      </w:r>
      <w:r w:rsidRPr="00231FF7">
        <w:rPr>
          <w:rFonts w:ascii="Times New Roman" w:eastAsia="標楷體" w:hAnsi="Times New Roman" w:hint="eastAsia"/>
          <w:sz w:val="24"/>
          <w:u w:val="single"/>
          <w:lang w:eastAsia="zh-TW"/>
        </w:rPr>
        <w:t>小玉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將圖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(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二十六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)</w:t>
      </w:r>
      <w:r w:rsidRPr="00231FF7">
        <w:rPr>
          <w:rFonts w:ascii="Times New Roman" w:eastAsia="標楷體" w:hAnsi="Times New Roman"/>
          <w:sz w:val="24"/>
          <w:lang w:eastAsia="zh-TW"/>
        </w:rPr>
        <w:t>中的器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材</w:t>
      </w:r>
      <w:r w:rsidRPr="00231FF7">
        <w:rPr>
          <w:rFonts w:ascii="Times New Roman" w:eastAsia="標楷體" w:hAnsi="Times New Roman"/>
          <w:sz w:val="24"/>
          <w:lang w:eastAsia="zh-TW"/>
        </w:rPr>
        <w:t>依據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圖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(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二十七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)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組</w:t>
      </w:r>
      <w:r w:rsidRPr="00231FF7">
        <w:rPr>
          <w:rFonts w:ascii="Times New Roman" w:eastAsia="標楷體" w:hAnsi="Times New Roman"/>
          <w:sz w:val="24"/>
          <w:lang w:eastAsia="zh-TW"/>
        </w:rPr>
        <w:t>裝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，並將兩個安培計測得的電流值記</w:t>
      </w:r>
      <w:r w:rsidRPr="00231FF7">
        <w:rPr>
          <w:rFonts w:ascii="Times New Roman" w:eastAsia="標楷體" w:hAnsi="Times New Roman"/>
          <w:sz w:val="24"/>
          <w:lang w:eastAsia="zh-TW"/>
        </w:rPr>
        <w:t>錄於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實</w:t>
      </w:r>
      <w:r w:rsidRPr="00231FF7">
        <w:rPr>
          <w:rFonts w:ascii="Times New Roman" w:eastAsia="標楷體" w:hAnsi="Times New Roman"/>
          <w:sz w:val="24"/>
          <w:lang w:eastAsia="zh-TW"/>
        </w:rPr>
        <w:t>驗報告中</w:t>
      </w:r>
      <w:r w:rsidRPr="00231FF7">
        <w:rPr>
          <w:rFonts w:ascii="Times New Roman" w:eastAsia="標楷體" w:hAnsi="Times New Roman" w:hint="eastAsia"/>
          <w:sz w:val="24"/>
          <w:lang w:eastAsia="zh-TW"/>
        </w:rPr>
        <w:t>。</w:t>
      </w:r>
    </w:p>
    <w:p w14:paraId="5573CE2E" w14:textId="77777777" w:rsidR="00231FF7" w:rsidRPr="00231FF7" w:rsidRDefault="00231FF7" w:rsidP="00231FF7">
      <w:pPr>
        <w:jc w:val="both"/>
        <w:rPr>
          <w:rFonts w:ascii="Times New Roman" w:eastAsia="標楷體" w:hAnsi="Times New Roman"/>
          <w:sz w:val="24"/>
          <w:lang w:eastAsia="zh-TW"/>
        </w:rPr>
      </w:pPr>
      <w:r w:rsidRPr="00231FF7">
        <w:rPr>
          <w:noProof/>
          <w:sz w:val="20"/>
          <w:lang w:val="en-US" w:eastAsia="zh-TW"/>
        </w:rPr>
        <w:drawing>
          <wp:anchor distT="0" distB="0" distL="114300" distR="114300" simplePos="0" relativeHeight="251716608" behindDoc="0" locked="0" layoutInCell="1" allowOverlap="1" wp14:anchorId="46DA23CA" wp14:editId="399BDC38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3943985" cy="1503045"/>
            <wp:effectExtent l="0" t="0" r="0" b="1905"/>
            <wp:wrapSquare wrapText="bothSides"/>
            <wp:docPr id="224" name="圖片 224" descr="N1320900A題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1320900A題幹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150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9A2A3" w14:textId="77777777" w:rsidR="00231FF7" w:rsidRPr="00231FF7" w:rsidRDefault="00231FF7" w:rsidP="00231FF7">
      <w:pPr>
        <w:ind w:left="420" w:hangingChars="175" w:hanging="420"/>
        <w:jc w:val="both"/>
        <w:rPr>
          <w:rFonts w:ascii="Times New Roman" w:eastAsia="標楷體" w:hAnsi="Times New Roman"/>
          <w:sz w:val="24"/>
          <w:lang w:eastAsia="zh-TW"/>
        </w:rPr>
      </w:pPr>
    </w:p>
    <w:p w14:paraId="2AA11E95" w14:textId="77777777" w:rsidR="00231FF7" w:rsidRPr="00231FF7" w:rsidRDefault="00231FF7" w:rsidP="00231FF7">
      <w:pPr>
        <w:ind w:left="420" w:hangingChars="175" w:hanging="420"/>
        <w:jc w:val="both"/>
        <w:rPr>
          <w:rFonts w:ascii="Times New Roman" w:eastAsia="標楷體" w:hAnsi="Times New Roman"/>
          <w:sz w:val="24"/>
          <w:lang w:eastAsia="zh-TW"/>
        </w:rPr>
      </w:pPr>
    </w:p>
    <w:p w14:paraId="021F0C08" w14:textId="77777777" w:rsidR="00231FF7" w:rsidRPr="00231FF7" w:rsidRDefault="00231FF7" w:rsidP="00231FF7">
      <w:pPr>
        <w:ind w:left="420" w:hangingChars="175" w:hanging="420"/>
        <w:jc w:val="both"/>
        <w:rPr>
          <w:rFonts w:ascii="Times New Roman" w:eastAsia="標楷體" w:hAnsi="Times New Roman"/>
          <w:sz w:val="24"/>
          <w:lang w:eastAsia="zh-TW"/>
        </w:rPr>
      </w:pPr>
    </w:p>
    <w:p w14:paraId="7C1D3079" w14:textId="77777777" w:rsidR="00231FF7" w:rsidRPr="00231FF7" w:rsidRDefault="00231FF7" w:rsidP="00231FF7">
      <w:pPr>
        <w:ind w:left="420" w:hangingChars="175" w:hanging="420"/>
        <w:jc w:val="both"/>
        <w:rPr>
          <w:rFonts w:ascii="Times New Roman" w:eastAsia="標楷體" w:hAnsi="Times New Roman"/>
          <w:sz w:val="24"/>
          <w:lang w:eastAsia="zh-TW"/>
        </w:rPr>
      </w:pPr>
    </w:p>
    <w:p w14:paraId="06D97A30" w14:textId="77777777" w:rsidR="00231FF7" w:rsidRPr="00231FF7" w:rsidRDefault="00231FF7" w:rsidP="00231FF7">
      <w:pPr>
        <w:ind w:left="420" w:hangingChars="175" w:hanging="420"/>
        <w:jc w:val="both"/>
        <w:rPr>
          <w:rFonts w:ascii="Times New Roman" w:eastAsia="標楷體" w:hAnsi="Times New Roman"/>
          <w:sz w:val="24"/>
          <w:lang w:eastAsia="zh-TW"/>
        </w:rPr>
      </w:pPr>
    </w:p>
    <w:p w14:paraId="603140F4" w14:textId="77777777" w:rsidR="00231FF7" w:rsidRPr="00231FF7" w:rsidRDefault="00231FF7" w:rsidP="00231FF7">
      <w:pPr>
        <w:ind w:left="420" w:hangingChars="175" w:hanging="420"/>
        <w:jc w:val="both"/>
        <w:rPr>
          <w:rFonts w:ascii="Times New Roman" w:eastAsia="標楷體" w:hAnsi="Times New Roman"/>
          <w:sz w:val="24"/>
          <w:lang w:eastAsia="zh-TW"/>
        </w:rPr>
      </w:pPr>
    </w:p>
    <w:p w14:paraId="5C95AF59" w14:textId="77777777" w:rsidR="00231FF7" w:rsidRPr="00231FF7" w:rsidRDefault="00231FF7" w:rsidP="00231FF7">
      <w:pPr>
        <w:ind w:left="420" w:hangingChars="175" w:hanging="420"/>
        <w:jc w:val="both"/>
        <w:rPr>
          <w:rFonts w:ascii="Times New Roman" w:eastAsia="標楷體" w:hAnsi="Times New Roman"/>
          <w:sz w:val="24"/>
          <w:lang w:eastAsia="zh-TW"/>
        </w:rPr>
      </w:pPr>
    </w:p>
    <w:p w14:paraId="7574D9F2" w14:textId="77777777" w:rsidR="00231FF7" w:rsidRPr="00231FF7" w:rsidRDefault="00231FF7" w:rsidP="00231FF7">
      <w:pPr>
        <w:ind w:left="350" w:hangingChars="175" w:hanging="350"/>
        <w:jc w:val="both"/>
        <w:rPr>
          <w:rFonts w:ascii="Times New Roman" w:eastAsia="標楷體" w:hAnsi="Times New Roman"/>
          <w:sz w:val="24"/>
          <w:lang w:eastAsia="zh-TW"/>
        </w:rPr>
      </w:pPr>
      <w:r w:rsidRPr="00231FF7">
        <w:rPr>
          <w:noProof/>
          <w:sz w:val="20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93AE6C4" wp14:editId="23B3CC5D">
                <wp:simplePos x="0" y="0"/>
                <wp:positionH relativeFrom="column">
                  <wp:posOffset>3738880</wp:posOffset>
                </wp:positionH>
                <wp:positionV relativeFrom="paragraph">
                  <wp:posOffset>175260</wp:posOffset>
                </wp:positionV>
                <wp:extent cx="1238250" cy="307975"/>
                <wp:effectExtent l="0" t="0" r="0" b="0"/>
                <wp:wrapNone/>
                <wp:docPr id="223" name="文字方塊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D868D8" w14:textId="77777777" w:rsidR="00980226" w:rsidRPr="00231FF7" w:rsidRDefault="00980226" w:rsidP="00231FF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231FF7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231FF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231FF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二十七</w:t>
                            </w:r>
                            <w:r w:rsidRPr="00231FF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3AE6C4" id="文字方塊 223" o:spid="_x0000_s1068" type="#_x0000_t202" style="position:absolute;left:0;text-align:left;margin-left:294.4pt;margin-top:13.8pt;width:97.5pt;height:24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" filled="f" stroked="f">
                <v:textbox>
                  <w:txbxContent>
                    <w:p w14:paraId="31D868D8" w14:textId="77777777" w:rsidR="00980226" w:rsidRPr="00231FF7" w:rsidRDefault="00980226" w:rsidP="00231FF7">
                      <w:pPr>
                        <w:jc w:val="center"/>
                        <w:rPr>
                          <w:rFonts w:ascii="標楷體" w:eastAsia="標楷體" w:hAnsi="標楷體"/>
                          <w:sz w:val="24"/>
                          <w:szCs w:val="26"/>
                        </w:rPr>
                      </w:pPr>
                      <w:r w:rsidRPr="00231FF7">
                        <w:rPr>
                          <w:rFonts w:ascii="標楷體" w:eastAsia="標楷體" w:hAnsi="標楷體" w:hint="eastAsia"/>
                          <w:sz w:val="24"/>
                          <w:szCs w:val="26"/>
                        </w:rPr>
                        <w:t>圖</w:t>
                      </w:r>
                      <w:r w:rsidRPr="00231FF7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(</w:t>
                      </w:r>
                      <w:r w:rsidRPr="00231FF7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二十七</w:t>
                      </w:r>
                      <w:r w:rsidRPr="00231FF7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31FF7">
        <w:rPr>
          <w:noProof/>
          <w:sz w:val="20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C95316C" wp14:editId="5295C583">
                <wp:simplePos x="0" y="0"/>
                <wp:positionH relativeFrom="column">
                  <wp:posOffset>1242060</wp:posOffset>
                </wp:positionH>
                <wp:positionV relativeFrom="paragraph">
                  <wp:posOffset>172720</wp:posOffset>
                </wp:positionV>
                <wp:extent cx="1238250" cy="307975"/>
                <wp:effectExtent l="0" t="0" r="0" b="0"/>
                <wp:wrapNone/>
                <wp:docPr id="222" name="文字方塊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FB53D" w14:textId="77777777" w:rsidR="00980226" w:rsidRPr="00231FF7" w:rsidRDefault="00980226" w:rsidP="00231FF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231FF7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231FF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231FF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二十六</w:t>
                            </w:r>
                            <w:r w:rsidRPr="00231FF7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95316C" id="文字方塊 222" o:spid="_x0000_s1069" type="#_x0000_t202" style="position:absolute;left:0;text-align:left;margin-left:97.8pt;margin-top:13.6pt;width:97.5pt;height:24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" fillcolor="window" stroked="f">
                <v:textbox>
                  <w:txbxContent>
                    <w:p w14:paraId="2E8FB53D" w14:textId="77777777" w:rsidR="00980226" w:rsidRPr="00231FF7" w:rsidRDefault="00980226" w:rsidP="00231FF7">
                      <w:pPr>
                        <w:jc w:val="center"/>
                        <w:rPr>
                          <w:rFonts w:ascii="標楷體" w:eastAsia="標楷體" w:hAnsi="標楷體"/>
                          <w:sz w:val="24"/>
                          <w:szCs w:val="26"/>
                        </w:rPr>
                      </w:pPr>
                      <w:r w:rsidRPr="00231FF7">
                        <w:rPr>
                          <w:rFonts w:ascii="標楷體" w:eastAsia="標楷體" w:hAnsi="標楷體" w:hint="eastAsia"/>
                          <w:sz w:val="24"/>
                          <w:szCs w:val="26"/>
                        </w:rPr>
                        <w:t>圖</w:t>
                      </w:r>
                      <w:r w:rsidRPr="00231FF7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(</w:t>
                      </w:r>
                      <w:r w:rsidRPr="00231FF7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二十六</w:t>
                      </w:r>
                      <w:r w:rsidRPr="00231FF7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A28A273" w14:textId="77777777" w:rsidR="00E21A2C" w:rsidRDefault="00E21A2C" w:rsidP="00F01E76">
      <w:pPr>
        <w:spacing w:beforeLines="20" w:before="48" w:afterLines="20" w:after="48"/>
        <w:rPr>
          <w:rFonts w:ascii="Times New Roman" w:hAnsi="Times New Roman" w:cs="Times New Roman"/>
          <w:lang w:eastAsia="zh-TW"/>
        </w:rPr>
      </w:pPr>
    </w:p>
    <w:p w14:paraId="63ED05F1" w14:textId="77777777" w:rsidR="00B51E81" w:rsidRDefault="00B51E81">
      <w:pPr>
        <w:rPr>
          <w:rFonts w:ascii="Times New Roman" w:hAnsi="Times New Roman" w:cs="Times New Roman"/>
          <w:lang w:eastAsia="zh-TW"/>
        </w:rPr>
      </w:pPr>
      <w:r>
        <w:rPr>
          <w:rFonts w:ascii="Times New Roman" w:hAnsi="Times New Roman" w:cs="Times New Roman"/>
          <w:lang w:eastAsia="zh-TW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729D9958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709EB8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47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251C5176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310B6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32734CD" w14:textId="77777777" w:rsidR="00B51E81" w:rsidRPr="00B51E81" w:rsidRDefault="00B51E81" w:rsidP="00B51E81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下列哪一個組裝方式符合圖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二十七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中的電路圖？</w:t>
            </w:r>
          </w:p>
          <w:p w14:paraId="22217424" w14:textId="77777777" w:rsidR="00B51E81" w:rsidRPr="00B51E81" w:rsidRDefault="00B51E81" w:rsidP="00B51E81">
            <w:pPr>
              <w:tabs>
                <w:tab w:val="left" w:pos="4536"/>
              </w:tabs>
              <w:rPr>
                <w:rFonts w:ascii="Times New Roman" w:eastAsia="標楷體" w:hAnsi="Times New Roman"/>
                <w:sz w:val="24"/>
              </w:rPr>
            </w:pPr>
            <w:r w:rsidRPr="00B51E81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718656" behindDoc="1" locked="0" layoutInCell="1" allowOverlap="1" wp14:anchorId="3ACE4778" wp14:editId="16989C8A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108585</wp:posOffset>
                  </wp:positionV>
                  <wp:extent cx="4985385" cy="3402965"/>
                  <wp:effectExtent l="0" t="0" r="5715" b="6985"/>
                  <wp:wrapNone/>
                  <wp:docPr id="226" name="圖片 226" descr="N132090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132090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385" cy="3402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1E81">
              <w:rPr>
                <w:rFonts w:ascii="Times New Roman" w:eastAsia="標楷體" w:hAnsi="Times New Roman" w:hint="eastAsia"/>
                <w:sz w:val="24"/>
              </w:rPr>
              <w:t>(A)</w:t>
            </w:r>
            <w:r w:rsidRPr="00B51E81">
              <w:rPr>
                <w:rFonts w:ascii="Times New Roman" w:eastAsia="標楷體" w:hAnsi="Times New Roman"/>
                <w:sz w:val="24"/>
              </w:rPr>
              <w:tab/>
            </w:r>
            <w:r w:rsidRPr="00B51E81">
              <w:rPr>
                <w:rFonts w:ascii="Times New Roman" w:eastAsia="標楷體" w:hAnsi="Times New Roman" w:hint="eastAsia"/>
                <w:sz w:val="24"/>
              </w:rPr>
              <w:t>(B)</w:t>
            </w:r>
          </w:p>
          <w:p w14:paraId="7871507B" w14:textId="77777777" w:rsidR="00B51E81" w:rsidRPr="00B51E81" w:rsidRDefault="00B51E81" w:rsidP="00B51E81">
            <w:pPr>
              <w:tabs>
                <w:tab w:val="left" w:pos="4536"/>
              </w:tabs>
              <w:rPr>
                <w:rFonts w:ascii="Times New Roman" w:eastAsia="標楷體" w:hAnsi="Times New Roman"/>
                <w:sz w:val="24"/>
              </w:rPr>
            </w:pPr>
          </w:p>
          <w:p w14:paraId="2E2982DC" w14:textId="77777777" w:rsidR="00B51E81" w:rsidRP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098DF549" w14:textId="77777777" w:rsidR="00B51E81" w:rsidRP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2607B050" w14:textId="77777777" w:rsidR="00B51E81" w:rsidRP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1003A8C9" w14:textId="77777777" w:rsidR="00B51E81" w:rsidRP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776ED193" w14:textId="77777777" w:rsidR="00B51E81" w:rsidRP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716AFB32" w14:textId="77777777" w:rsid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3033A4AD" w14:textId="77777777" w:rsid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48414FE6" w14:textId="77777777" w:rsidR="00B51E81" w:rsidRP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0CA2F63C" w14:textId="77777777" w:rsidR="00B51E81" w:rsidRPr="00B51E81" w:rsidRDefault="00B51E81" w:rsidP="00B51E81">
            <w:pPr>
              <w:tabs>
                <w:tab w:val="left" w:pos="4536"/>
              </w:tabs>
              <w:rPr>
                <w:rFonts w:ascii="Times New Roman" w:eastAsia="標楷體" w:hAnsi="Times New Roman"/>
                <w:sz w:val="24"/>
              </w:rPr>
            </w:pPr>
            <w:r w:rsidRPr="00B51E81">
              <w:rPr>
                <w:rFonts w:ascii="Times New Roman" w:eastAsia="標楷體" w:hAnsi="Times New Roman" w:hint="eastAsia"/>
                <w:sz w:val="24"/>
              </w:rPr>
              <w:t>(C)</w:t>
            </w:r>
            <w:r w:rsidRPr="00B51E81">
              <w:rPr>
                <w:rFonts w:ascii="Times New Roman" w:eastAsia="標楷體" w:hAnsi="Times New Roman"/>
                <w:sz w:val="24"/>
              </w:rPr>
              <w:tab/>
            </w:r>
            <w:r w:rsidRPr="00B51E81">
              <w:rPr>
                <w:rFonts w:ascii="Times New Roman" w:eastAsia="標楷體" w:hAnsi="Times New Roman" w:hint="eastAsia"/>
                <w:sz w:val="24"/>
              </w:rPr>
              <w:t>(D)</w:t>
            </w:r>
          </w:p>
          <w:p w14:paraId="62CD20CE" w14:textId="77777777" w:rsidR="00B51E81" w:rsidRP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727063D6" w14:textId="77777777" w:rsidR="00B51E81" w:rsidRP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5CB30340" w14:textId="77777777" w:rsid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5A90877D" w14:textId="77777777" w:rsid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75AAAD0F" w14:textId="77777777" w:rsid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2FBE12CF" w14:textId="77777777" w:rsid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29E45A81" w14:textId="77777777" w:rsid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3870CF65" w14:textId="77777777" w:rsidR="00B51E81" w:rsidRPr="00B51E81" w:rsidRDefault="00B51E81" w:rsidP="00B51E81">
            <w:pPr>
              <w:rPr>
                <w:rFonts w:ascii="Times New Roman" w:eastAsia="標楷體" w:hAnsi="Times New Roman"/>
                <w:sz w:val="24"/>
              </w:rPr>
            </w:pPr>
          </w:p>
          <w:p w14:paraId="5AD128EF" w14:textId="77777777" w:rsidR="00F01E76" w:rsidRPr="00B51E81" w:rsidRDefault="00F01E76" w:rsidP="00B51E81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E76" w:rsidRPr="00F01E76" w14:paraId="7441D769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A6DE047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評量目標：能正確組裝電路裝置</w:t>
            </w:r>
          </w:p>
        </w:tc>
      </w:tr>
      <w:tr w:rsidR="00F01E76" w:rsidRPr="00F01E76" w14:paraId="0335D639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F1CC43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07A7043A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67FECE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pe-Ⅳ-2</w:t>
            </w:r>
          </w:p>
        </w:tc>
      </w:tr>
      <w:tr w:rsidR="00F01E76" w:rsidRPr="00F01E76" w14:paraId="69D84FE9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59D1F4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學習內容：無</w:t>
            </w:r>
          </w:p>
        </w:tc>
      </w:tr>
      <w:tr w:rsidR="00F01E76" w:rsidRPr="00F01E76" w14:paraId="5344447D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A7E886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7B8BEA0A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7D04648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2C913E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B24E07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30C473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5487638F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19E879B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79C516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8FB55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D0B148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D1FEF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D3643D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5D5C22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0B1F6CEE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690340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CD479D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0.4434</w:t>
            </w:r>
          </w:p>
        </w:tc>
        <w:tc>
          <w:tcPr>
            <w:tcW w:w="1530" w:type="dxa"/>
            <w:vAlign w:val="center"/>
          </w:tcPr>
          <w:p w14:paraId="3E5252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73D1A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0.5588</w:t>
            </w:r>
          </w:p>
        </w:tc>
        <w:tc>
          <w:tcPr>
            <w:tcW w:w="1530" w:type="dxa"/>
            <w:vAlign w:val="center"/>
          </w:tcPr>
          <w:p w14:paraId="7E32DF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0C1F6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0.1471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C210DE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0.36</w:t>
            </w:r>
          </w:p>
        </w:tc>
      </w:tr>
      <w:tr w:rsidR="00F01E76" w:rsidRPr="00F01E76" w14:paraId="5C56BF73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A297C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BA671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B5ED06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F6D5F9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1F85CA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0081D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25D00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4E2D0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1BEE59E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6FB93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C59E8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39CF9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4DCCF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1B166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83727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F2B77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75D80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09AC64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1FC55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85A94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0A5C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67FFC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03AA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B6A65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417C0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3EF7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1B6A09D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B4D1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FC7C23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71C9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15EAF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44.34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8DEA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76497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2524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0E424F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</w:tr>
      <w:tr w:rsidR="00F01E76" w:rsidRPr="00F01E76" w14:paraId="62ED7E85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076F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E55A2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4F00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FCB2C9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21.70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7A738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AFA1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DDC93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7D74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6BDF952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1B95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94BB9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0A793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1D9E6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7A6D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CC559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4.41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FC39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4067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32.35</w:t>
            </w:r>
          </w:p>
        </w:tc>
      </w:tr>
      <w:tr w:rsidR="00F01E76" w:rsidRPr="00F01E76" w14:paraId="7BE0524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B6A2A3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2E2AE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5E0C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03E0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C55CF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8B248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05118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7D60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63124CF4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7C242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283725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7C6F2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65822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E40964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ED29D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1016F6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F1BA8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501F2559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55E8B912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0E0A878C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C10DD6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48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4263F62F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4FEB2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A04F653" w14:textId="22423AFE" w:rsidR="00B51E81" w:rsidRDefault="00B51E81" w:rsidP="00B51E81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B51E81">
              <w:rPr>
                <w:noProof/>
                <w:sz w:val="24"/>
                <w:lang w:val="en-US" w:eastAsia="zh-TW"/>
              </w:rPr>
              <w:drawing>
                <wp:anchor distT="0" distB="0" distL="114300" distR="114300" simplePos="0" relativeHeight="251720704" behindDoc="0" locked="0" layoutInCell="1" allowOverlap="1" wp14:anchorId="46391522" wp14:editId="584A00AF">
                  <wp:simplePos x="0" y="0"/>
                  <wp:positionH relativeFrom="column">
                    <wp:posOffset>4641215</wp:posOffset>
                  </wp:positionH>
                  <wp:positionV relativeFrom="paragraph">
                    <wp:posOffset>325755</wp:posOffset>
                  </wp:positionV>
                  <wp:extent cx="1542415" cy="620395"/>
                  <wp:effectExtent l="0" t="0" r="635" b="8255"/>
                  <wp:wrapSquare wrapText="bothSides"/>
                  <wp:docPr id="227" name="圖片 227" descr="N1320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1320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62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1E81">
              <w:rPr>
                <w:rFonts w:ascii="Times New Roman" w:eastAsia="標楷體" w:hAnsi="Times New Roman"/>
                <w:noProof/>
                <w:sz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21728" behindDoc="1" locked="0" layoutInCell="1" allowOverlap="1" wp14:anchorId="42E638AB" wp14:editId="1518BE42">
                      <wp:simplePos x="0" y="0"/>
                      <wp:positionH relativeFrom="margin">
                        <wp:posOffset>4500245</wp:posOffset>
                      </wp:positionH>
                      <wp:positionV relativeFrom="paragraph">
                        <wp:posOffset>55880</wp:posOffset>
                      </wp:positionV>
                      <wp:extent cx="1857375" cy="296545"/>
                      <wp:effectExtent l="0" t="0" r="0" b="0"/>
                      <wp:wrapSquare wrapText="bothSides"/>
                      <wp:docPr id="228" name="文字方塊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73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4D545B" w14:textId="77777777" w:rsidR="00980226" w:rsidRPr="00B51E81" w:rsidRDefault="00980226" w:rsidP="00B51E8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  <w:szCs w:val="26"/>
                                    </w:rPr>
                                  </w:pPr>
                                  <w:r w:rsidRPr="00B51E81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6"/>
                                    </w:rPr>
                                    <w:t>表</w:t>
                                  </w:r>
                                  <w:r w:rsidRPr="00B51E81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(</w:t>
                                  </w:r>
                                  <w:r w:rsidRPr="00B51E81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十二</w:t>
                                  </w:r>
                                  <w:r w:rsidRPr="00B51E81">
                                    <w:rPr>
                                      <w:rFonts w:ascii="Times New Roman" w:eastAsia="標楷體" w:hAnsi="Times New Roman"/>
                                      <w:sz w:val="24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2E638AB" id="文字方塊 228" o:spid="_x0000_s1070" type="#_x0000_t202" style="position:absolute;left:0;text-align:left;margin-left:354.35pt;margin-top:4.4pt;width:146.25pt;height:23.3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" filled="f" stroked="f">
                      <v:textbox>
                        <w:txbxContent>
                          <w:p w14:paraId="5A4D545B" w14:textId="77777777" w:rsidR="00980226" w:rsidRPr="00B51E81" w:rsidRDefault="00980226" w:rsidP="00B51E8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B51E81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表</w:t>
                            </w:r>
                            <w:r w:rsidRPr="00B51E81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B51E81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十二</w:t>
                            </w:r>
                            <w:r w:rsidRPr="00B51E81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表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十二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為</w:t>
            </w:r>
            <w:r w:rsidRPr="00B51E81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小玉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報</w:t>
            </w:r>
            <w:r w:rsidRPr="00B51E81">
              <w:rPr>
                <w:rFonts w:ascii="Times New Roman" w:eastAsia="標楷體" w:hAnsi="Times New Roman"/>
                <w:sz w:val="24"/>
                <w:lang w:eastAsia="zh-TW"/>
              </w:rPr>
              <w:t>告中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所記錄的電流值，若根</w:t>
            </w:r>
            <w:r w:rsidRPr="00B51E81">
              <w:rPr>
                <w:rFonts w:ascii="Times New Roman" w:eastAsia="標楷體" w:hAnsi="Times New Roman"/>
                <w:sz w:val="24"/>
                <w:lang w:eastAsia="zh-TW"/>
              </w:rPr>
              <w:t>據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圖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(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二十七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)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來</w:t>
            </w:r>
            <w:r w:rsidRPr="00B51E81">
              <w:rPr>
                <w:rFonts w:ascii="Times New Roman" w:eastAsia="標楷體" w:hAnsi="Times New Roman"/>
                <w:sz w:val="24"/>
                <w:lang w:eastAsia="zh-TW"/>
              </w:rPr>
              <w:t>判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斷表中</w:t>
            </w:r>
            <w:r w:rsidRPr="00B51E81">
              <w:rPr>
                <w:rFonts w:ascii="Times New Roman" w:eastAsia="標楷體" w:hAnsi="Times New Roman"/>
                <w:sz w:val="24"/>
                <w:lang w:eastAsia="zh-TW"/>
              </w:rPr>
              <w:t>I</w:t>
            </w:r>
            <w:r w:rsidRPr="00B51E81">
              <w:rPr>
                <w:rFonts w:ascii="Times New Roman" w:eastAsia="標楷體" w:hAnsi="Times New Roman" w:hint="eastAsia"/>
                <w:sz w:val="24"/>
                <w:vertAlign w:val="subscript"/>
                <w:lang w:eastAsia="zh-TW"/>
              </w:rPr>
              <w:t>甲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＞</w:t>
            </w:r>
            <w:r w:rsidRPr="00B51E81">
              <w:rPr>
                <w:rFonts w:ascii="Times New Roman" w:eastAsia="標楷體" w:hAnsi="Times New Roman"/>
                <w:sz w:val="24"/>
                <w:lang w:eastAsia="zh-TW"/>
              </w:rPr>
              <w:t>I</w:t>
            </w:r>
            <w:r w:rsidRPr="00B51E81">
              <w:rPr>
                <w:rFonts w:ascii="Times New Roman" w:eastAsia="標楷體" w:hAnsi="Times New Roman" w:hint="eastAsia"/>
                <w:sz w:val="24"/>
                <w:vertAlign w:val="subscript"/>
                <w:lang w:eastAsia="zh-TW"/>
              </w:rPr>
              <w:t>乙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是否合理，下列的判斷與論述何者最適當？</w:t>
            </w:r>
          </w:p>
          <w:p w14:paraId="61DDE5EF" w14:textId="3C23EB14" w:rsidR="006C419D" w:rsidRDefault="006C419D" w:rsidP="00B51E81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48FE44C4" w14:textId="5DA0FF9F" w:rsidR="006C419D" w:rsidRDefault="006C419D" w:rsidP="00B51E81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047B7099" w14:textId="0E9B5E66" w:rsidR="006C419D" w:rsidRDefault="006C419D" w:rsidP="00B51E81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79812719" w14:textId="77777777" w:rsidR="006C419D" w:rsidRDefault="006C419D" w:rsidP="00B51E81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</w:p>
          <w:p w14:paraId="63AA047E" w14:textId="77777777" w:rsidR="00B51E81" w:rsidRPr="00B51E81" w:rsidRDefault="00B51E81" w:rsidP="00B51E81">
            <w:pPr>
              <w:ind w:left="353" w:hangingChars="147" w:hanging="353"/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B51E81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B51E81">
              <w:rPr>
                <w:rFonts w:ascii="Times New Roman" w:eastAsia="標楷體" w:hAnsi="Times New Roman" w:hint="eastAsia"/>
                <w:spacing w:val="-2"/>
                <w:sz w:val="24"/>
                <w:lang w:eastAsia="zh-TW"/>
              </w:rPr>
              <w:t>合理，因為負極為電子流流出端，而甲較靠近電池負極，所以</w:t>
            </w:r>
            <w:r w:rsidRPr="00B51E81">
              <w:rPr>
                <w:rFonts w:ascii="Times New Roman" w:eastAsia="標楷體" w:hAnsi="Times New Roman"/>
                <w:sz w:val="24"/>
                <w:lang w:eastAsia="zh-TW"/>
              </w:rPr>
              <w:t>I</w:t>
            </w:r>
            <w:r w:rsidRPr="00B51E81">
              <w:rPr>
                <w:rFonts w:ascii="Times New Roman" w:eastAsia="標楷體" w:hAnsi="Times New Roman" w:hint="eastAsia"/>
                <w:sz w:val="24"/>
                <w:vertAlign w:val="subscript"/>
                <w:lang w:eastAsia="zh-TW"/>
              </w:rPr>
              <w:t>甲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＞</w:t>
            </w:r>
            <w:r w:rsidRPr="00B51E81">
              <w:rPr>
                <w:rFonts w:ascii="Times New Roman" w:eastAsia="標楷體" w:hAnsi="Times New Roman"/>
                <w:sz w:val="24"/>
                <w:lang w:eastAsia="zh-TW"/>
              </w:rPr>
              <w:t>I</w:t>
            </w:r>
            <w:r w:rsidRPr="00B51E81">
              <w:rPr>
                <w:rFonts w:ascii="Times New Roman" w:eastAsia="標楷體" w:hAnsi="Times New Roman" w:hint="eastAsia"/>
                <w:sz w:val="24"/>
                <w:vertAlign w:val="subscript"/>
                <w:lang w:eastAsia="zh-TW"/>
              </w:rPr>
              <w:t>乙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合理</w:t>
            </w:r>
          </w:p>
          <w:p w14:paraId="0C7B4306" w14:textId="77777777" w:rsidR="00B51E81" w:rsidRPr="00B51E81" w:rsidRDefault="00B51E81" w:rsidP="00B51E81">
            <w:pPr>
              <w:ind w:left="353" w:hangingChars="147" w:hanging="353"/>
              <w:jc w:val="both"/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</w:pPr>
            <w:r w:rsidRPr="00B51E81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B51E81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合理，因為甲測得的電流值應為流過丙與丁的電流值相加，所以</w:t>
            </w:r>
            <w:r w:rsidRPr="00B51E81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I</w:t>
            </w:r>
            <w:r w:rsidRPr="00B51E81">
              <w:rPr>
                <w:rFonts w:ascii="Times New Roman" w:eastAsia="標楷體" w:hAnsi="Times New Roman" w:hint="eastAsia"/>
                <w:spacing w:val="-4"/>
                <w:sz w:val="24"/>
                <w:vertAlign w:val="subscript"/>
                <w:lang w:eastAsia="zh-TW"/>
              </w:rPr>
              <w:t>甲</w:t>
            </w:r>
            <w:r w:rsidRPr="00B51E81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＞</w:t>
            </w:r>
            <w:r w:rsidRPr="00B51E81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I</w:t>
            </w:r>
            <w:r w:rsidRPr="00B51E81">
              <w:rPr>
                <w:rFonts w:ascii="Times New Roman" w:eastAsia="標楷體" w:hAnsi="Times New Roman" w:hint="eastAsia"/>
                <w:spacing w:val="-4"/>
                <w:sz w:val="24"/>
                <w:vertAlign w:val="subscript"/>
                <w:lang w:eastAsia="zh-TW"/>
              </w:rPr>
              <w:t>乙</w:t>
            </w:r>
            <w:r w:rsidRPr="00B51E81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合理</w:t>
            </w:r>
          </w:p>
          <w:p w14:paraId="6FC6EA36" w14:textId="77777777" w:rsidR="00B51E81" w:rsidRPr="00B51E81" w:rsidRDefault="00B51E81" w:rsidP="00B51E81">
            <w:pPr>
              <w:jc w:val="both"/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</w:pPr>
            <w:r w:rsidRPr="00B51E81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B51E81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不合理，因為正極為電流流出端，而乙較靠近電池正極，所以</w:t>
            </w:r>
            <w:r w:rsidRPr="00B51E81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I</w:t>
            </w:r>
            <w:r w:rsidRPr="00B51E81">
              <w:rPr>
                <w:rFonts w:ascii="Times New Roman" w:eastAsia="標楷體" w:hAnsi="Times New Roman" w:hint="eastAsia"/>
                <w:spacing w:val="-4"/>
                <w:sz w:val="24"/>
                <w:vertAlign w:val="subscript"/>
                <w:lang w:eastAsia="zh-TW"/>
              </w:rPr>
              <w:t>乙</w:t>
            </w:r>
            <w:r w:rsidRPr="00B51E81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＞</w:t>
            </w:r>
            <w:r w:rsidRPr="00B51E81">
              <w:rPr>
                <w:rFonts w:ascii="Times New Roman" w:eastAsia="標楷體" w:hAnsi="Times New Roman"/>
                <w:spacing w:val="-4"/>
                <w:sz w:val="24"/>
                <w:lang w:eastAsia="zh-TW"/>
              </w:rPr>
              <w:t>I</w:t>
            </w:r>
            <w:r w:rsidRPr="00B51E81">
              <w:rPr>
                <w:rFonts w:ascii="Times New Roman" w:eastAsia="標楷體" w:hAnsi="Times New Roman" w:hint="eastAsia"/>
                <w:spacing w:val="-4"/>
                <w:sz w:val="24"/>
                <w:vertAlign w:val="subscript"/>
                <w:lang w:eastAsia="zh-TW"/>
              </w:rPr>
              <w:t>甲</w:t>
            </w:r>
            <w:r w:rsidRPr="00B51E81">
              <w:rPr>
                <w:rFonts w:ascii="Times New Roman" w:eastAsia="標楷體" w:hAnsi="Times New Roman" w:hint="eastAsia"/>
                <w:spacing w:val="-4"/>
                <w:sz w:val="24"/>
                <w:lang w:eastAsia="zh-TW"/>
              </w:rPr>
              <w:t>才合理</w:t>
            </w:r>
          </w:p>
          <w:p w14:paraId="3D13F9D3" w14:textId="77777777" w:rsidR="00F01E76" w:rsidRPr="00B51E81" w:rsidRDefault="00B51E81" w:rsidP="00B51E81">
            <w:pPr>
              <w:jc w:val="both"/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B51E81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不合理，因為乙測得的電流值應為流過丙與丁的電流值相加，所以</w:t>
            </w:r>
            <w:r w:rsidRPr="00B51E81">
              <w:rPr>
                <w:rFonts w:ascii="Times New Roman" w:eastAsia="標楷體" w:hAnsi="Times New Roman"/>
                <w:sz w:val="24"/>
                <w:lang w:eastAsia="zh-TW"/>
              </w:rPr>
              <w:t>I</w:t>
            </w:r>
            <w:r w:rsidRPr="00B51E81">
              <w:rPr>
                <w:rFonts w:ascii="Times New Roman" w:eastAsia="標楷體" w:hAnsi="Times New Roman" w:hint="eastAsia"/>
                <w:sz w:val="24"/>
                <w:vertAlign w:val="subscript"/>
                <w:lang w:eastAsia="zh-TW"/>
              </w:rPr>
              <w:t>乙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＞</w:t>
            </w:r>
            <w:r w:rsidRPr="00B51E81">
              <w:rPr>
                <w:rFonts w:ascii="Times New Roman" w:eastAsia="標楷體" w:hAnsi="Times New Roman"/>
                <w:sz w:val="24"/>
                <w:lang w:eastAsia="zh-TW"/>
              </w:rPr>
              <w:t>I</w:t>
            </w:r>
            <w:r w:rsidRPr="00B51E81">
              <w:rPr>
                <w:rFonts w:ascii="Times New Roman" w:eastAsia="標楷體" w:hAnsi="Times New Roman" w:hint="eastAsia"/>
                <w:sz w:val="24"/>
                <w:vertAlign w:val="subscript"/>
                <w:lang w:eastAsia="zh-TW"/>
              </w:rPr>
              <w:t>甲</w:t>
            </w:r>
            <w:r w:rsidRPr="00B51E81">
              <w:rPr>
                <w:rFonts w:ascii="Times New Roman" w:eastAsia="標楷體" w:hAnsi="Times New Roman" w:hint="eastAsia"/>
                <w:sz w:val="24"/>
                <w:lang w:eastAsia="zh-TW"/>
              </w:rPr>
              <w:t>才合理</w:t>
            </w:r>
          </w:p>
        </w:tc>
      </w:tr>
      <w:tr w:rsidR="00F01E76" w:rsidRPr="00F01E76" w14:paraId="5B8A061E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FE83D7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評量目標：能運用適當的理論判斷並解釋數據的合理性</w:t>
            </w:r>
          </w:p>
        </w:tc>
      </w:tr>
      <w:tr w:rsidR="00F01E76" w:rsidRPr="00F01E76" w14:paraId="48187B5E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19A695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6868AB77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41ABCC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tc-Ⅳ-1</w:t>
            </w:r>
          </w:p>
        </w:tc>
      </w:tr>
      <w:tr w:rsidR="00F01E76" w:rsidRPr="00F01E76" w14:paraId="5C2E7115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86E5E6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Kc-IV-7</w:t>
            </w:r>
          </w:p>
        </w:tc>
      </w:tr>
      <w:tr w:rsidR="00F01E76" w:rsidRPr="00F01E76" w14:paraId="4D6EF26E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CB52C3C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759AB030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45750E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14C6CF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2A194C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7A810D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336E842C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A662875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4C2AF6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7446E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74D5A0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D83F0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9B1010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68265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651E2967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1D1560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6DD9C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0.2453</w:t>
            </w:r>
          </w:p>
        </w:tc>
        <w:tc>
          <w:tcPr>
            <w:tcW w:w="1530" w:type="dxa"/>
            <w:vAlign w:val="center"/>
          </w:tcPr>
          <w:p w14:paraId="3ECDFF9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FD3F5E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0.2353</w:t>
            </w:r>
          </w:p>
        </w:tc>
        <w:tc>
          <w:tcPr>
            <w:tcW w:w="1530" w:type="dxa"/>
            <w:vAlign w:val="center"/>
          </w:tcPr>
          <w:p w14:paraId="018ED2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F1F081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0.1765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8609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-0.02</w:t>
            </w:r>
          </w:p>
        </w:tc>
      </w:tr>
      <w:tr w:rsidR="00F01E76" w:rsidRPr="00F01E76" w14:paraId="3BDD53D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1273AF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90F15A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2BEEA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127F55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FCA55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B5EC5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DC03F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34728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70212FD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E52A0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68941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9838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CB28B1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9013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5B57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35E93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4167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0D5B4F9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43673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7EB68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22E9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F55B6B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4F07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F02EE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44D8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24D71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1A8CA602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081D7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95FCD2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4F1A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4C6166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574F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9B78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5C5B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381B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79EF271F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0C962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8DDA6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3B260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2F36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30.19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4EC48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8D56D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E1D1E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3F280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</w:tr>
      <w:tr w:rsidR="00F01E76" w:rsidRPr="00F01E76" w14:paraId="6837A58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BCD2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4DB33D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61E2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E3D34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33.02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20A1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7E6483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38.24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6DBAA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9D78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6995E1B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9D7070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935C4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D09E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4D20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F454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15E562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1B4D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75A70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54379689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600A3A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192779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B037BE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FB449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26BB08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85F60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DFCDF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9267A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7396EB98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7FD920A6" w14:textId="77777777" w:rsid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p w14:paraId="47C67904" w14:textId="77777777" w:rsidR="003F6FE3" w:rsidRPr="003F6FE3" w:rsidRDefault="003F6FE3" w:rsidP="003F6FE3">
      <w:pPr>
        <w:rPr>
          <w:rFonts w:eastAsia="標楷體"/>
          <w:sz w:val="24"/>
          <w:lang w:eastAsia="zh-TW"/>
        </w:rPr>
      </w:pPr>
      <w:r w:rsidRPr="003F6FE3">
        <w:rPr>
          <w:rFonts w:eastAsia="標楷體" w:hint="eastAsia"/>
          <w:sz w:val="24"/>
          <w:lang w:eastAsia="zh-TW"/>
        </w:rPr>
        <w:t>請閱讀下列敘述後，回答</w:t>
      </w:r>
      <w:r w:rsidRPr="003F6FE3">
        <w:rPr>
          <w:rFonts w:ascii="Times New Roman" w:eastAsia="標楷體" w:hAnsi="Times New Roman"/>
          <w:sz w:val="24"/>
          <w:lang w:eastAsia="zh-TW"/>
        </w:rPr>
        <w:t>49</w:t>
      </w:r>
      <w:r w:rsidRPr="003F6FE3">
        <w:rPr>
          <w:rFonts w:ascii="Times New Roman" w:eastAsia="標楷體" w:hAnsi="Times New Roman"/>
          <w:sz w:val="24"/>
          <w:lang w:eastAsia="zh-TW"/>
        </w:rPr>
        <w:t>～</w:t>
      </w:r>
      <w:r w:rsidRPr="003F6FE3">
        <w:rPr>
          <w:rFonts w:ascii="Times New Roman" w:eastAsia="標楷體" w:hAnsi="Times New Roman"/>
          <w:sz w:val="24"/>
          <w:lang w:eastAsia="zh-TW"/>
        </w:rPr>
        <w:t>50</w:t>
      </w:r>
      <w:r w:rsidRPr="003F6FE3">
        <w:rPr>
          <w:rFonts w:eastAsia="標楷體"/>
          <w:sz w:val="24"/>
          <w:lang w:eastAsia="zh-TW"/>
        </w:rPr>
        <w:t>題</w:t>
      </w:r>
    </w:p>
    <w:p w14:paraId="241D59E8" w14:textId="77777777" w:rsidR="003F6FE3" w:rsidRPr="003F6FE3" w:rsidRDefault="003F6FE3" w:rsidP="003F6FE3">
      <w:pPr>
        <w:spacing w:beforeLines="50" w:before="120"/>
        <w:ind w:leftChars="50" w:left="110" w:rightChars="50" w:right="110" w:firstLineChars="200" w:firstLine="440"/>
        <w:jc w:val="both"/>
        <w:rPr>
          <w:rFonts w:ascii="Times New Roman" w:eastAsia="標楷體" w:hAnsi="Times New Roman"/>
          <w:sz w:val="24"/>
          <w:lang w:eastAsia="zh-TW"/>
        </w:rPr>
      </w:pPr>
      <w:r w:rsidRPr="003F6FE3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3190FD" wp14:editId="47940C2E">
                <wp:simplePos x="0" y="0"/>
                <wp:positionH relativeFrom="column">
                  <wp:posOffset>-3175</wp:posOffset>
                </wp:positionH>
                <wp:positionV relativeFrom="paragraph">
                  <wp:posOffset>43181</wp:posOffset>
                </wp:positionV>
                <wp:extent cx="5834380" cy="4146550"/>
                <wp:effectExtent l="0" t="0" r="13970" b="25400"/>
                <wp:wrapNone/>
                <wp:docPr id="232" name="矩形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4380" cy="4146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497ED452">
              <v:rect id="矩形 232" style="position:absolute;margin-left:-.25pt;margin-top:3.4pt;width:459.4pt;height:32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windowText" strokeweight="1pt" w14:anchorId="4D07D5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">
                <v:path arrowok="t"/>
              </v:rect>
            </w:pict>
          </mc:Fallback>
        </mc:AlternateContent>
      </w:r>
      <w:r w:rsidRPr="003F6FE3">
        <w:rPr>
          <w:rFonts w:ascii="Times New Roman" w:eastAsia="標楷體" w:hAnsi="Times New Roman" w:hint="eastAsia"/>
          <w:sz w:val="24"/>
          <w:u w:val="single"/>
          <w:lang w:eastAsia="zh-TW"/>
        </w:rPr>
        <w:t>阿明</w:t>
      </w:r>
      <w:r w:rsidRPr="003F6FE3">
        <w:rPr>
          <w:rFonts w:ascii="Times New Roman" w:eastAsia="標楷體" w:hAnsi="Times New Roman" w:hint="eastAsia"/>
          <w:sz w:val="24"/>
          <w:lang w:eastAsia="zh-TW"/>
        </w:rPr>
        <w:t>和</w:t>
      </w:r>
      <w:r w:rsidRPr="003F6FE3">
        <w:rPr>
          <w:rFonts w:ascii="Times New Roman" w:eastAsia="標楷體" w:hAnsi="Times New Roman" w:hint="eastAsia"/>
          <w:sz w:val="24"/>
          <w:u w:val="single"/>
          <w:lang w:eastAsia="zh-TW"/>
        </w:rPr>
        <w:t>小豪</w:t>
      </w:r>
      <w:r w:rsidRPr="003F6FE3">
        <w:rPr>
          <w:rFonts w:ascii="Times New Roman" w:eastAsia="標楷體" w:hAnsi="Times New Roman" w:hint="eastAsia"/>
          <w:sz w:val="24"/>
          <w:lang w:eastAsia="zh-TW"/>
        </w:rPr>
        <w:t>正在試玩一套自行設計的月相卡牌遊戲，其規則與流程說明如下所示：</w:t>
      </w:r>
    </w:p>
    <w:p w14:paraId="150EEFC0" w14:textId="77777777" w:rsidR="003F6FE3" w:rsidRPr="003F6FE3" w:rsidRDefault="003F6FE3" w:rsidP="63880BBF">
      <w:pPr>
        <w:ind w:leftChars="50" w:left="110" w:rightChars="50" w:right="110"/>
        <w:jc w:val="center"/>
        <w:rPr>
          <w:rFonts w:ascii="Times New Roman" w:eastAsia="標楷體" w:hAnsi="Times New Roman"/>
          <w:sz w:val="24"/>
          <w:szCs w:val="24"/>
        </w:rPr>
      </w:pPr>
      <w:r>
        <w:rPr>
          <w:noProof/>
          <w:lang w:val="en-US" w:eastAsia="zh-TW"/>
        </w:rPr>
        <w:drawing>
          <wp:inline distT="0" distB="0" distL="0" distR="0" wp14:anchorId="15A42B7D" wp14:editId="5EBB7BF7">
            <wp:extent cx="4686300" cy="2066925"/>
            <wp:effectExtent l="0" t="0" r="0" b="9525"/>
            <wp:docPr id="230" name="圖片 230" descr="N13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0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6" r="10376" b="2308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63C0" w14:textId="77777777" w:rsidR="003F6FE3" w:rsidRPr="003F6FE3" w:rsidRDefault="003F6FE3" w:rsidP="003F6FE3">
      <w:pPr>
        <w:ind w:leftChars="50" w:left="110" w:rightChars="50" w:right="110" w:firstLineChars="200" w:firstLine="480"/>
        <w:jc w:val="both"/>
        <w:rPr>
          <w:rFonts w:ascii="Times New Roman" w:eastAsia="標楷體" w:hAnsi="Times New Roman"/>
          <w:sz w:val="24"/>
          <w:lang w:eastAsia="zh-TW"/>
        </w:rPr>
      </w:pPr>
      <w:r w:rsidRPr="003F6FE3">
        <w:rPr>
          <w:rFonts w:ascii="Times New Roman" w:eastAsia="標楷體" w:hAnsi="Times New Roman" w:hint="eastAsia"/>
          <w:sz w:val="24"/>
          <w:lang w:eastAsia="zh-TW"/>
        </w:rPr>
        <w:t>兩人在某次取牌後，</w:t>
      </w:r>
      <w:r w:rsidRPr="003F6FE3">
        <w:rPr>
          <w:rFonts w:ascii="Times New Roman" w:eastAsia="標楷體" w:hAnsi="Times New Roman" w:hint="eastAsia"/>
          <w:sz w:val="24"/>
          <w:u w:val="single"/>
          <w:lang w:eastAsia="zh-TW"/>
        </w:rPr>
        <w:t>阿明</w:t>
      </w:r>
      <w:r w:rsidRPr="003F6FE3">
        <w:rPr>
          <w:rFonts w:ascii="Times New Roman" w:eastAsia="標楷體" w:hAnsi="Times New Roman" w:hint="eastAsia"/>
          <w:sz w:val="24"/>
          <w:lang w:eastAsia="zh-TW"/>
        </w:rPr>
        <w:t>先放置好卡牌並按鈴，</w:t>
      </w:r>
      <w:r w:rsidRPr="003F6FE3">
        <w:rPr>
          <w:rFonts w:ascii="Times New Roman" w:eastAsia="標楷體" w:hAnsi="Times New Roman" w:hint="eastAsia"/>
          <w:sz w:val="24"/>
          <w:u w:val="single"/>
          <w:lang w:eastAsia="zh-TW"/>
        </w:rPr>
        <w:t>小豪</w:t>
      </w:r>
      <w:r w:rsidRPr="003F6FE3">
        <w:rPr>
          <w:rFonts w:ascii="Times New Roman" w:eastAsia="標楷體" w:hAnsi="Times New Roman" w:hint="eastAsia"/>
          <w:sz w:val="24"/>
          <w:lang w:eastAsia="zh-TW"/>
        </w:rPr>
        <w:t>聽到鈴聲數秒後，才將卡牌放置完成，兩人的卡牌組合如圖</w:t>
      </w:r>
      <w:r w:rsidRPr="003F6FE3">
        <w:rPr>
          <w:rFonts w:ascii="Times New Roman" w:eastAsia="標楷體" w:hAnsi="Times New Roman" w:hint="eastAsia"/>
          <w:sz w:val="24"/>
          <w:lang w:eastAsia="zh-TW"/>
        </w:rPr>
        <w:t>(</w:t>
      </w:r>
      <w:r w:rsidRPr="003F6FE3">
        <w:rPr>
          <w:rFonts w:ascii="Times New Roman" w:eastAsia="標楷體" w:hAnsi="Times New Roman" w:hint="eastAsia"/>
          <w:sz w:val="24"/>
          <w:lang w:eastAsia="zh-TW"/>
        </w:rPr>
        <w:t>二十八</w:t>
      </w:r>
      <w:r w:rsidRPr="003F6FE3">
        <w:rPr>
          <w:rFonts w:ascii="Times New Roman" w:eastAsia="標楷體" w:hAnsi="Times New Roman" w:hint="eastAsia"/>
          <w:sz w:val="24"/>
          <w:lang w:eastAsia="zh-TW"/>
        </w:rPr>
        <w:t>)</w:t>
      </w:r>
      <w:r w:rsidRPr="003F6FE3">
        <w:rPr>
          <w:rFonts w:ascii="Times New Roman" w:eastAsia="標楷體" w:hAnsi="Times New Roman" w:hint="eastAsia"/>
          <w:sz w:val="24"/>
          <w:lang w:eastAsia="zh-TW"/>
        </w:rPr>
        <w:t>所示。</w:t>
      </w:r>
    </w:p>
    <w:p w14:paraId="04CFB623" w14:textId="77777777" w:rsidR="003F6FE3" w:rsidRPr="003F6FE3" w:rsidRDefault="003F6FE3" w:rsidP="003F6FE3">
      <w:pPr>
        <w:jc w:val="center"/>
        <w:rPr>
          <w:rFonts w:ascii="Times New Roman" w:eastAsia="標楷體" w:hAnsi="Times New Roman"/>
          <w:sz w:val="24"/>
        </w:rPr>
      </w:pPr>
      <w:r w:rsidRPr="003F6FE3">
        <w:rPr>
          <w:rFonts w:ascii="Times New Roman" w:eastAsia="標楷體" w:hAnsi="Times New Roman"/>
          <w:noProof/>
          <w:sz w:val="24"/>
          <w:lang w:val="en-US" w:eastAsia="zh-TW"/>
        </w:rPr>
        <w:drawing>
          <wp:inline distT="0" distB="0" distL="0" distR="0" wp14:anchorId="65A3F9DE" wp14:editId="5EB5B62D">
            <wp:extent cx="5191125" cy="1123950"/>
            <wp:effectExtent l="0" t="0" r="9525" b="0"/>
            <wp:docPr id="229" name="圖片 229" descr="N13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130000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B1A15" w14:textId="77777777" w:rsidR="003F6FE3" w:rsidRPr="003F6FE3" w:rsidRDefault="003F6FE3" w:rsidP="003F6FE3">
      <w:pPr>
        <w:rPr>
          <w:rFonts w:ascii="Times New Roman" w:eastAsia="標楷體" w:hAnsi="Times New Roman"/>
          <w:sz w:val="24"/>
        </w:rPr>
      </w:pPr>
      <w:r w:rsidRPr="003F6FE3">
        <w:rPr>
          <w:noProof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C1AD833" wp14:editId="2CE52666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238250" cy="307975"/>
                <wp:effectExtent l="0" t="0" r="0" b="0"/>
                <wp:wrapNone/>
                <wp:docPr id="231" name="文字方塊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472F53" w14:textId="77777777" w:rsidR="00980226" w:rsidRPr="003F6FE3" w:rsidRDefault="00980226" w:rsidP="003F6FE3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  <w:szCs w:val="26"/>
                              </w:rPr>
                            </w:pPr>
                            <w:r w:rsidRPr="003F6FE3">
                              <w:rPr>
                                <w:rFonts w:ascii="標楷體" w:eastAsia="標楷體" w:hAnsi="標楷體" w:hint="eastAsia"/>
                                <w:sz w:val="24"/>
                                <w:szCs w:val="26"/>
                              </w:rPr>
                              <w:t>圖</w:t>
                            </w:r>
                            <w:r w:rsidRPr="003F6FE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(</w:t>
                            </w:r>
                            <w:r w:rsidRPr="003F6FE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二十八</w:t>
                            </w:r>
                            <w:r w:rsidRPr="003F6FE3">
                              <w:rPr>
                                <w:rFonts w:ascii="Times New Roman" w:eastAsia="標楷體" w:hAnsi="Times New Roman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1AD833" id="文字方塊 231" o:spid="_x0000_s1071" type="#_x0000_t202" style="position:absolute;margin-left:0;margin-top:.65pt;width:97.5pt;height:24.25pt;z-index:2517248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" filled="f" stroked="f">
                <v:textbox>
                  <w:txbxContent>
                    <w:p w14:paraId="40472F53" w14:textId="77777777" w:rsidR="00980226" w:rsidRPr="003F6FE3" w:rsidRDefault="00980226" w:rsidP="003F6FE3">
                      <w:pPr>
                        <w:jc w:val="center"/>
                        <w:rPr>
                          <w:rFonts w:ascii="標楷體" w:eastAsia="標楷體" w:hAnsi="標楷體"/>
                          <w:sz w:val="24"/>
                          <w:szCs w:val="26"/>
                        </w:rPr>
                      </w:pPr>
                      <w:r w:rsidRPr="003F6FE3">
                        <w:rPr>
                          <w:rFonts w:ascii="標楷體" w:eastAsia="標楷體" w:hAnsi="標楷體" w:hint="eastAsia"/>
                          <w:sz w:val="24"/>
                          <w:szCs w:val="26"/>
                        </w:rPr>
                        <w:t>圖</w:t>
                      </w:r>
                      <w:r w:rsidRPr="003F6FE3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(</w:t>
                      </w:r>
                      <w:r w:rsidRPr="003F6FE3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二十八</w:t>
                      </w:r>
                      <w:r w:rsidRPr="003F6FE3">
                        <w:rPr>
                          <w:rFonts w:ascii="Times New Roman" w:eastAsia="標楷體" w:hAnsi="Times New Roman"/>
                          <w:sz w:val="24"/>
                          <w:szCs w:val="2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F4A6A" w14:textId="77777777" w:rsidR="003F6FE3" w:rsidRPr="003F6FE3" w:rsidRDefault="003F6FE3" w:rsidP="00F01E76">
      <w:pPr>
        <w:spacing w:beforeLines="20" w:before="48" w:afterLines="20" w:after="48"/>
        <w:rPr>
          <w:rFonts w:ascii="Times New Roman" w:hAnsi="Times New Roman" w:cs="Times New Roman"/>
          <w:sz w:val="20"/>
        </w:rPr>
      </w:pPr>
    </w:p>
    <w:p w14:paraId="48066E05" w14:textId="77777777" w:rsidR="003F6FE3" w:rsidRDefault="003F6F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4FECCA46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9B781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49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50274F7E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A18C88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3D2C35B" w14:textId="77777777" w:rsidR="003F6FE3" w:rsidRPr="003F6FE3" w:rsidRDefault="003F6FE3" w:rsidP="003F6FE3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關於此</w:t>
            </w:r>
            <w:r w:rsidRPr="003F6FE3">
              <w:rPr>
                <w:rFonts w:ascii="Times New Roman" w:eastAsia="標楷體" w:hAnsi="Times New Roman"/>
                <w:sz w:val="24"/>
                <w:lang w:eastAsia="zh-TW"/>
              </w:rPr>
              <w:t>回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合</w:t>
            </w:r>
            <w:r w:rsidRPr="003F6FE3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阿明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和</w:t>
            </w:r>
            <w:r w:rsidRPr="003F6FE3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小豪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的得</w:t>
            </w:r>
            <w:r w:rsidRPr="003F6FE3">
              <w:rPr>
                <w:rFonts w:ascii="Times New Roman" w:eastAsia="標楷體" w:hAnsi="Times New Roman"/>
                <w:sz w:val="24"/>
                <w:lang w:eastAsia="zh-TW"/>
              </w:rPr>
              <w:t>分與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卡牌放置組</w:t>
            </w:r>
            <w:r w:rsidRPr="003F6FE3">
              <w:rPr>
                <w:rFonts w:ascii="Times New Roman" w:eastAsia="標楷體" w:hAnsi="Times New Roman"/>
                <w:sz w:val="24"/>
                <w:lang w:eastAsia="zh-TW"/>
              </w:rPr>
              <w:t>合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，下列敘述何者正確？</w:t>
            </w:r>
          </w:p>
          <w:p w14:paraId="379D56BF" w14:textId="77777777" w:rsidR="003F6FE3" w:rsidRPr="003F6FE3" w:rsidRDefault="003F6FE3" w:rsidP="003F6FE3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F6FE3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3F6FE3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阿明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得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2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分，且</w:t>
            </w:r>
            <w:r w:rsidRPr="003F6FE3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小豪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的卡牌組合是錯誤的</w:t>
            </w:r>
          </w:p>
          <w:p w14:paraId="2A15AB50" w14:textId="77777777" w:rsidR="003F6FE3" w:rsidRPr="003F6FE3" w:rsidRDefault="003F6FE3" w:rsidP="003F6FE3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F6FE3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3F6FE3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阿明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得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2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分，但</w:t>
            </w:r>
            <w:r w:rsidRPr="003F6FE3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小豪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的卡牌組合也是正確的</w:t>
            </w:r>
          </w:p>
          <w:p w14:paraId="1C59F24F" w14:textId="77777777" w:rsidR="003F6FE3" w:rsidRPr="003F6FE3" w:rsidRDefault="003F6FE3" w:rsidP="003F6FE3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F6FE3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3F6FE3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小豪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得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1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分，且</w:t>
            </w:r>
            <w:r w:rsidRPr="003F6FE3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</w:t>
            </w:r>
            <w:r w:rsidRPr="003F6FE3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豪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放置卡牌組合也是正確的</w:t>
            </w:r>
          </w:p>
          <w:p w14:paraId="41B176CC" w14:textId="77777777" w:rsidR="00F01E76" w:rsidRPr="003F6FE3" w:rsidRDefault="003F6FE3" w:rsidP="003F6FE3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F6FE3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3F6FE3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小豪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得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1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分，但</w:t>
            </w:r>
            <w:r w:rsidRPr="003F6FE3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小</w:t>
            </w:r>
            <w:r w:rsidRPr="003F6FE3">
              <w:rPr>
                <w:rFonts w:ascii="Times New Roman" w:eastAsia="標楷體" w:hAnsi="Times New Roman"/>
                <w:sz w:val="24"/>
                <w:u w:val="single"/>
                <w:lang w:eastAsia="zh-TW"/>
              </w:rPr>
              <w:t>豪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放置卡牌組合錯誤，會得分是因為</w:t>
            </w:r>
            <w:r w:rsidRPr="003F6FE3">
              <w:rPr>
                <w:rFonts w:ascii="Times New Roman" w:eastAsia="標楷體" w:hAnsi="Times New Roman" w:hint="eastAsia"/>
                <w:sz w:val="24"/>
                <w:u w:val="single"/>
                <w:lang w:eastAsia="zh-TW"/>
              </w:rPr>
              <w:t>阿明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答錯</w:t>
            </w:r>
          </w:p>
        </w:tc>
      </w:tr>
      <w:tr w:rsidR="00F01E76" w:rsidRPr="00F01E76" w14:paraId="11ED9F94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F21776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評量目標：能應用月相變化的規律，得出正確的結論</w:t>
            </w:r>
          </w:p>
        </w:tc>
      </w:tr>
      <w:tr w:rsidR="00F01E76" w:rsidRPr="00F01E76" w14:paraId="4986B464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0FB459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0EFD3C69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C3360C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pa-Ⅳ-2</w:t>
            </w:r>
          </w:p>
        </w:tc>
      </w:tr>
      <w:tr w:rsidR="00F01E76" w:rsidRPr="00F01E76" w14:paraId="2A7ABB4A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0337A7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Fb-Ⅳ-4</w:t>
            </w:r>
          </w:p>
        </w:tc>
      </w:tr>
      <w:tr w:rsidR="00F01E76" w:rsidRPr="00F01E76" w14:paraId="7A1202F5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16FD38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450B3849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20085D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7C09114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02EA02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6668297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36C8E056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5A7B1DA3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402CDD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430640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F790A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1995F9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3F3DD1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D74D9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72F7B4B7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53531F2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6DFFCA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0.2453</w:t>
            </w:r>
          </w:p>
        </w:tc>
        <w:tc>
          <w:tcPr>
            <w:tcW w:w="1530" w:type="dxa"/>
            <w:vAlign w:val="center"/>
          </w:tcPr>
          <w:p w14:paraId="49ED78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62CFAB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0.2206</w:t>
            </w:r>
          </w:p>
        </w:tc>
        <w:tc>
          <w:tcPr>
            <w:tcW w:w="1530" w:type="dxa"/>
            <w:vAlign w:val="center"/>
          </w:tcPr>
          <w:p w14:paraId="769A0E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F1E9E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0.2059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BFF3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-0.23</w:t>
            </w:r>
          </w:p>
        </w:tc>
      </w:tr>
      <w:tr w:rsidR="00F01E76" w:rsidRPr="00F01E76" w14:paraId="045D9130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DCBCC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641FD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CAF723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1BE1AF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51D9E9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C5AFD4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9B333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ABE5F5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42A795C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97917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5B450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7F644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3603F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42888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17C51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43E72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084E0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754F0DF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2AB92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C0E0B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E1AA2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949ABF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5781C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1B18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92171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8D42F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48397AF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4D7AFE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183C51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2C3E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7666AB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32.08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1A0E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B3101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39.71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17E2AF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43E8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0E9A1051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030156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FB0E77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AC365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AD825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06E428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FB50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3B955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CDCD3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41.18</w:t>
            </w:r>
          </w:p>
        </w:tc>
      </w:tr>
      <w:tr w:rsidR="00F01E76" w:rsidRPr="00F01E76" w14:paraId="2DA50BE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7709E6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67AEC3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C465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D7A8F3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24.53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D471A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1974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8F9D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90233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20.59</w:t>
            </w:r>
          </w:p>
        </w:tc>
      </w:tr>
      <w:tr w:rsidR="00F01E76" w:rsidRPr="00F01E76" w14:paraId="45F93D2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C6FCA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FD77B0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982FD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16EF7B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17.92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22B17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FF686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55953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49DEE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17.65</w:t>
            </w:r>
          </w:p>
        </w:tc>
      </w:tr>
      <w:tr w:rsidR="00F01E76" w:rsidRPr="00F01E76" w14:paraId="6EBF6310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5ABD7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C68342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4A479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4C7C81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F542A2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AE196B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B60036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D6FA2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3F4855D2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5511409D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  <w:r w:rsidRPr="00F01E76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F01E76" w:rsidRPr="00F01E76" w14:paraId="2736831B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1E8B36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50 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F01E76" w:rsidRPr="00F01E76" w14:paraId="0F3780BC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15067B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4A8C20F" w14:textId="77777777" w:rsidR="003F6FE3" w:rsidRPr="003F6FE3" w:rsidRDefault="003F6FE3" w:rsidP="003F6FE3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根據本文，關於此回合兩人玩</w:t>
            </w:r>
            <w:r w:rsidRPr="003F6FE3">
              <w:rPr>
                <w:rFonts w:ascii="Times New Roman" w:eastAsia="標楷體" w:hAnsi="Times New Roman"/>
                <w:sz w:val="24"/>
                <w:lang w:eastAsia="zh-TW"/>
              </w:rPr>
              <w:t>遊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戲</w:t>
            </w:r>
            <w:r w:rsidRPr="003F6FE3">
              <w:rPr>
                <w:rFonts w:ascii="Times New Roman" w:eastAsia="標楷體" w:hAnsi="Times New Roman"/>
                <w:sz w:val="24"/>
                <w:lang w:eastAsia="zh-TW"/>
              </w:rPr>
              <w:t>時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的神經傳遞敘述，下列何者正確？</w:t>
            </w:r>
          </w:p>
          <w:p w14:paraId="492991CA" w14:textId="77777777" w:rsidR="003F6FE3" w:rsidRPr="003F6FE3" w:rsidRDefault="003F6FE3" w:rsidP="003F6FE3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F6FE3">
              <w:rPr>
                <w:rFonts w:ascii="Times New Roman" w:eastAsia="標楷體" w:hAnsi="Times New Roman"/>
                <w:sz w:val="24"/>
                <w:lang w:eastAsia="zh-TW"/>
              </w:rPr>
              <w:t>(A)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兩人從接受刺激至產生反應的時間相同</w:t>
            </w:r>
          </w:p>
          <w:p w14:paraId="5ACAD224" w14:textId="77777777" w:rsidR="003F6FE3" w:rsidRPr="003F6FE3" w:rsidRDefault="003F6FE3" w:rsidP="003F6FE3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F6FE3">
              <w:rPr>
                <w:rFonts w:ascii="Times New Roman" w:eastAsia="標楷體" w:hAnsi="Times New Roman"/>
                <w:sz w:val="24"/>
                <w:lang w:eastAsia="zh-TW"/>
              </w:rPr>
              <w:t>(B)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眼睛內的肌肉接收刺激</w:t>
            </w:r>
          </w:p>
          <w:p w14:paraId="31EC8E2A" w14:textId="77777777" w:rsidR="003F6FE3" w:rsidRPr="003F6FE3" w:rsidRDefault="003F6FE3" w:rsidP="003F6FE3">
            <w:pPr>
              <w:rPr>
                <w:rFonts w:ascii="Times New Roman" w:eastAsia="標楷體" w:hAnsi="Times New Roman"/>
                <w:sz w:val="24"/>
                <w:lang w:eastAsia="zh-TW"/>
              </w:rPr>
            </w:pPr>
            <w:r w:rsidRPr="003F6FE3">
              <w:rPr>
                <w:rFonts w:ascii="Times New Roman" w:eastAsia="標楷體" w:hAnsi="Times New Roman"/>
                <w:sz w:val="24"/>
                <w:lang w:eastAsia="zh-TW"/>
              </w:rPr>
              <w:t>(C)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刺激經由感覺神經元傳遞至腦幹並發出命令</w:t>
            </w:r>
          </w:p>
          <w:p w14:paraId="5B16A7FD" w14:textId="77777777" w:rsidR="00F01E76" w:rsidRPr="003F6FE3" w:rsidRDefault="003F6FE3" w:rsidP="003F6FE3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F6FE3">
              <w:rPr>
                <w:rFonts w:ascii="Times New Roman" w:eastAsia="標楷體" w:hAnsi="Times New Roman"/>
                <w:sz w:val="24"/>
                <w:lang w:eastAsia="zh-TW"/>
              </w:rPr>
              <w:t>(D)</w:t>
            </w:r>
            <w:r w:rsidRPr="003F6FE3">
              <w:rPr>
                <w:rFonts w:ascii="Times New Roman" w:eastAsia="標楷體" w:hAnsi="Times New Roman" w:hint="eastAsia"/>
                <w:sz w:val="24"/>
                <w:lang w:eastAsia="zh-TW"/>
              </w:rPr>
              <w:t>命令經由運動神經元傳遞至手指以按鈴搶答</w:t>
            </w:r>
          </w:p>
        </w:tc>
      </w:tr>
      <w:tr w:rsidR="00F01E76" w:rsidRPr="00F01E76" w14:paraId="78618761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F526E62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評量目標：能推論神經的傳遞路徑</w:t>
            </w:r>
          </w:p>
        </w:tc>
      </w:tr>
      <w:tr w:rsidR="00F01E76" w:rsidRPr="00F01E76" w14:paraId="48EEE202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939603" w14:textId="77777777" w:rsidR="00F01E76" w:rsidRPr="00F01E76" w:rsidRDefault="00F01E76" w:rsidP="00FD45A1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F01E76" w:rsidRPr="00F01E76" w14:paraId="1F6CFE11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61364E" w14:textId="77777777" w:rsidR="00F01E76" w:rsidRPr="00F01E76" w:rsidRDefault="00F01E76" w:rsidP="00F01E76">
            <w:pPr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tr-Ⅳ-1</w:t>
            </w:r>
          </w:p>
        </w:tc>
      </w:tr>
      <w:tr w:rsidR="00F01E76" w:rsidRPr="00F01E76" w14:paraId="5D30DAA7" w14:textId="77777777" w:rsidTr="00F01E76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5BA0B4" w14:textId="77777777" w:rsidR="00F01E76" w:rsidRPr="00F01E76" w:rsidRDefault="00F01E76" w:rsidP="00FD45A1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Dc-Ⅳ-1</w:t>
            </w:r>
          </w:p>
        </w:tc>
      </w:tr>
      <w:tr w:rsidR="00F01E76" w:rsidRPr="00F01E76" w14:paraId="7AA3690F" w14:textId="77777777" w:rsidTr="00F01E76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6411A86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F01E76" w:rsidRPr="00F01E76" w14:paraId="7E738735" w14:textId="77777777" w:rsidTr="00F01E76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6A0251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75F3ADD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2060BD5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3A4B867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F01E76" w:rsidRPr="00F01E76" w14:paraId="26094AAA" w14:textId="77777777" w:rsidTr="00F01E76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3116EAA0" w14:textId="77777777" w:rsidR="00F01E76" w:rsidRPr="00F01E76" w:rsidRDefault="00F01E76" w:rsidP="00F01E76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5733C50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81A93A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E9E6B8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E8F93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5211CD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25BC7B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F01E76" w:rsidRPr="00F01E76" w14:paraId="21FBF4A6" w14:textId="77777777" w:rsidTr="00F01E76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4D82226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46F21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0.5755</w:t>
            </w:r>
          </w:p>
        </w:tc>
        <w:tc>
          <w:tcPr>
            <w:tcW w:w="1530" w:type="dxa"/>
            <w:vAlign w:val="center"/>
          </w:tcPr>
          <w:p w14:paraId="065FB2F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0629B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0.6618</w:t>
            </w:r>
          </w:p>
        </w:tc>
        <w:tc>
          <w:tcPr>
            <w:tcW w:w="1530" w:type="dxa"/>
            <w:vAlign w:val="center"/>
          </w:tcPr>
          <w:p w14:paraId="01FB412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EFF079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0.3529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8D36C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0.57</w:t>
            </w:r>
          </w:p>
        </w:tc>
      </w:tr>
      <w:tr w:rsidR="00F01E76" w:rsidRPr="00F01E76" w14:paraId="7F76833B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E53D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A7CDB1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2EEAE4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9A0528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68AC72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5061EC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6D746F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BCAD5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F01E76" w:rsidRPr="00F01E76" w14:paraId="2B7EAB4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956AE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F327B6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B5F33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53F881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54229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3C08F1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3F409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9D16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60F2D929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57E83D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195756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C69CA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774AC8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0A91D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A893812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39045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6997D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F01E76" w:rsidRPr="00F01E76" w14:paraId="133F79BD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F81F3B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7700DC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CC36C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5F04D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4A09B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864A34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D7B74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9FD1C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14.71</w:t>
            </w:r>
          </w:p>
        </w:tc>
      </w:tr>
      <w:tr w:rsidR="00F01E76" w:rsidRPr="00F01E76" w14:paraId="29A0AF07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2E153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3F0926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2C844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DC81D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6E2FA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D281BE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C4144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4B0F8F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26.47</w:t>
            </w:r>
          </w:p>
        </w:tc>
      </w:tr>
      <w:tr w:rsidR="00F01E76" w:rsidRPr="00F01E76" w14:paraId="0AE312AC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675D5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C7566A4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EEF81B7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4FFEA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EA31B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B818D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25.00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426C90D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FBBF35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23.53</w:t>
            </w:r>
          </w:p>
        </w:tc>
      </w:tr>
      <w:tr w:rsidR="00F01E76" w:rsidRPr="00F01E76" w14:paraId="3EA6E2A4" w14:textId="77777777" w:rsidTr="00F01E76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4500FB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E7811B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4D37D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64AF3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57.55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A3998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C462FEE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66.18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A99BCB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4CAAEF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35.29</w:t>
            </w:r>
          </w:p>
        </w:tc>
      </w:tr>
      <w:tr w:rsidR="00F01E76" w:rsidRPr="00F01E76" w14:paraId="46DFFCF5" w14:textId="77777777" w:rsidTr="00F01E76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3518E2A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AC799E8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668190C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295AAF1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2CBA143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8F66CA6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B2D699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7DF9190" w14:textId="77777777" w:rsidR="00F01E76" w:rsidRPr="00F01E76" w:rsidRDefault="00F01E76" w:rsidP="00F01E76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01E76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19F80CF6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p w14:paraId="5C15F78E" w14:textId="77777777" w:rsidR="00F01E76" w:rsidRPr="00F01E76" w:rsidRDefault="00F01E76" w:rsidP="00F01E76">
      <w:pPr>
        <w:spacing w:beforeLines="20" w:before="48" w:afterLines="20" w:after="48"/>
        <w:rPr>
          <w:rFonts w:ascii="Times New Roman" w:hAnsi="Times New Roman" w:cs="Times New Roman"/>
        </w:rPr>
      </w:pPr>
    </w:p>
    <w:sectPr w:rsidR="00F01E76" w:rsidRPr="00F01E76" w:rsidSect="00F01E76">
      <w:footerReference w:type="even" r:id="rId56"/>
      <w:footerReference w:type="default" r:id="rId57"/>
      <w:pgSz w:w="11906" w:h="16838"/>
      <w:pgMar w:top="1000" w:right="1340" w:bottom="1000" w:left="1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C716D" w14:textId="77777777" w:rsidR="00E170EF" w:rsidRDefault="00E170EF">
      <w:r>
        <w:separator/>
      </w:r>
    </w:p>
  </w:endnote>
  <w:endnote w:type="continuationSeparator" w:id="0">
    <w:p w14:paraId="35DA33BD" w14:textId="77777777" w:rsidR="00E170EF" w:rsidRDefault="00E17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17318" w14:textId="77777777" w:rsidR="00980226" w:rsidRDefault="00980226"/>
  <w:p w14:paraId="073917C5" w14:textId="77777777" w:rsidR="00980226" w:rsidRDefault="00980226">
    <w:pPr>
      <w:jc w:val="center"/>
      <w:rPr>
        <w:sz w:val="18"/>
        <w:szCs w:val="18"/>
      </w:rPr>
    </w:pPr>
  </w:p>
  <w:p w14:paraId="34518EF3" w14:textId="77777777" w:rsidR="00980226" w:rsidRDefault="00980226">
    <w:pPr>
      <w:jc w:val="center"/>
      <w:rPr>
        <w:sz w:val="18"/>
        <w:szCs w:val="18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37E5C477" w14:textId="77777777" w:rsidR="00980226" w:rsidRDefault="00980226">
    <w:pPr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96A07" w14:textId="77777777" w:rsidR="00980226" w:rsidRDefault="00980226"/>
  <w:p w14:paraId="75A56395" w14:textId="2D2E6BC1" w:rsidR="00980226" w:rsidRDefault="00980226">
    <w:pPr>
      <w:jc w:val="center"/>
      <w:rPr>
        <w:sz w:val="18"/>
        <w:szCs w:val="18"/>
      </w:rPr>
    </w:pPr>
    <w:r>
      <w:fldChar w:fldCharType="begin"/>
    </w:r>
    <w:r>
      <w:instrText xml:space="preserve"> PAGE   \* MERGEFORMAT </w:instrText>
    </w:r>
    <w:r>
      <w:fldChar w:fldCharType="separate"/>
    </w:r>
    <w:r w:rsidR="006D20D9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559E5C" w14:textId="77777777" w:rsidR="00E170EF" w:rsidRDefault="00E170EF">
      <w:r>
        <w:separator/>
      </w:r>
    </w:p>
  </w:footnote>
  <w:footnote w:type="continuationSeparator" w:id="0">
    <w:p w14:paraId="12EF2B5C" w14:textId="77777777" w:rsidR="00E170EF" w:rsidRDefault="00E170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E76"/>
    <w:rsid w:val="000256D6"/>
    <w:rsid w:val="000536C6"/>
    <w:rsid w:val="000D69D2"/>
    <w:rsid w:val="001B5674"/>
    <w:rsid w:val="001E54A3"/>
    <w:rsid w:val="00214B63"/>
    <w:rsid w:val="00215559"/>
    <w:rsid w:val="00231FF7"/>
    <w:rsid w:val="0024450B"/>
    <w:rsid w:val="00267C9A"/>
    <w:rsid w:val="002947F4"/>
    <w:rsid w:val="002A69EE"/>
    <w:rsid w:val="002E0927"/>
    <w:rsid w:val="003834B0"/>
    <w:rsid w:val="003D773D"/>
    <w:rsid w:val="003F6FE3"/>
    <w:rsid w:val="00407C11"/>
    <w:rsid w:val="004310B8"/>
    <w:rsid w:val="00445A87"/>
    <w:rsid w:val="00472E7B"/>
    <w:rsid w:val="004A5A7E"/>
    <w:rsid w:val="004B02B9"/>
    <w:rsid w:val="004F73C8"/>
    <w:rsid w:val="00507C57"/>
    <w:rsid w:val="005A5497"/>
    <w:rsid w:val="005E2FBC"/>
    <w:rsid w:val="006171CC"/>
    <w:rsid w:val="00634924"/>
    <w:rsid w:val="006863DA"/>
    <w:rsid w:val="006C419D"/>
    <w:rsid w:val="006D20D9"/>
    <w:rsid w:val="006E28B2"/>
    <w:rsid w:val="00787B6E"/>
    <w:rsid w:val="008D6300"/>
    <w:rsid w:val="008E0660"/>
    <w:rsid w:val="009229B9"/>
    <w:rsid w:val="00980226"/>
    <w:rsid w:val="00B51E81"/>
    <w:rsid w:val="00BB3823"/>
    <w:rsid w:val="00BC30B6"/>
    <w:rsid w:val="00BD7CDC"/>
    <w:rsid w:val="00C579E9"/>
    <w:rsid w:val="00CC7DD5"/>
    <w:rsid w:val="00D97BEB"/>
    <w:rsid w:val="00E170EF"/>
    <w:rsid w:val="00E21A2C"/>
    <w:rsid w:val="00E80D3E"/>
    <w:rsid w:val="00E92503"/>
    <w:rsid w:val="00F01E76"/>
    <w:rsid w:val="00F27327"/>
    <w:rsid w:val="00F470BD"/>
    <w:rsid w:val="00F92C7A"/>
    <w:rsid w:val="00F95CC1"/>
    <w:rsid w:val="00FD45A1"/>
    <w:rsid w:val="5EBB7BF7"/>
    <w:rsid w:val="6388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986DC"/>
  <w15:chartTrackingRefBased/>
  <w15:docId w15:val="{45CFBF14-A572-4A0D-9106-2AE55EFD8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E76"/>
    <w:rPr>
      <w:kern w:val="0"/>
      <w:sz w:val="22"/>
      <w:lang w:val="zh-TW" w:eastAsia="en-US"/>
    </w:rPr>
  </w:style>
  <w:style w:type="paragraph" w:styleId="1">
    <w:name w:val="heading 1"/>
    <w:basedOn w:val="a"/>
    <w:next w:val="a"/>
    <w:link w:val="10"/>
    <w:uiPriority w:val="9"/>
    <w:qFormat/>
    <w:rsid w:val="00F01E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01E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01E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01E7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01E7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01E7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F01E7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F01E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F01E7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F01E76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zh-TW" w:eastAsia="en-US"/>
    </w:rPr>
  </w:style>
  <w:style w:type="character" w:customStyle="1" w:styleId="20">
    <w:name w:val="標題 2 字元"/>
    <w:basedOn w:val="a0"/>
    <w:link w:val="2"/>
    <w:uiPriority w:val="9"/>
    <w:rsid w:val="00F01E76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zh-TW" w:eastAsia="en-US"/>
    </w:rPr>
  </w:style>
  <w:style w:type="character" w:customStyle="1" w:styleId="30">
    <w:name w:val="標題 3 字元"/>
    <w:basedOn w:val="a0"/>
    <w:link w:val="3"/>
    <w:uiPriority w:val="9"/>
    <w:rsid w:val="00F01E76"/>
    <w:rPr>
      <w:rFonts w:asciiTheme="majorHAnsi" w:eastAsiaTheme="majorEastAsia" w:hAnsiTheme="majorHAnsi" w:cstheme="majorBidi"/>
      <w:b/>
      <w:bCs/>
      <w:color w:val="4472C4" w:themeColor="accent1"/>
      <w:kern w:val="0"/>
      <w:sz w:val="22"/>
      <w:lang w:val="zh-TW" w:eastAsia="en-US"/>
    </w:rPr>
  </w:style>
  <w:style w:type="character" w:customStyle="1" w:styleId="40">
    <w:name w:val="標題 4 字元"/>
    <w:basedOn w:val="a0"/>
    <w:link w:val="4"/>
    <w:uiPriority w:val="9"/>
    <w:rsid w:val="00F01E76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sz w:val="22"/>
      <w:lang w:val="zh-TW" w:eastAsia="en-US"/>
    </w:rPr>
  </w:style>
  <w:style w:type="character" w:customStyle="1" w:styleId="50">
    <w:name w:val="標題 5 字元"/>
    <w:basedOn w:val="a0"/>
    <w:link w:val="5"/>
    <w:uiPriority w:val="9"/>
    <w:rsid w:val="00F01E76"/>
    <w:rPr>
      <w:rFonts w:asciiTheme="majorHAnsi" w:eastAsiaTheme="majorEastAsia" w:hAnsiTheme="majorHAnsi" w:cstheme="majorBidi"/>
      <w:color w:val="1F3763" w:themeColor="accent1" w:themeShade="7F"/>
      <w:kern w:val="0"/>
      <w:sz w:val="22"/>
      <w:lang w:val="zh-TW" w:eastAsia="en-US"/>
    </w:rPr>
  </w:style>
  <w:style w:type="character" w:customStyle="1" w:styleId="60">
    <w:name w:val="標題 6 字元"/>
    <w:basedOn w:val="a0"/>
    <w:link w:val="6"/>
    <w:uiPriority w:val="9"/>
    <w:rsid w:val="00F01E76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2"/>
      <w:lang w:val="zh-TW" w:eastAsia="en-US"/>
    </w:rPr>
  </w:style>
  <w:style w:type="character" w:customStyle="1" w:styleId="70">
    <w:name w:val="標題 7 字元"/>
    <w:basedOn w:val="a0"/>
    <w:link w:val="7"/>
    <w:uiPriority w:val="9"/>
    <w:rsid w:val="00F01E76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val="zh-TW" w:eastAsia="en-US"/>
    </w:rPr>
  </w:style>
  <w:style w:type="character" w:customStyle="1" w:styleId="80">
    <w:name w:val="標題 8 字元"/>
    <w:basedOn w:val="a0"/>
    <w:link w:val="8"/>
    <w:uiPriority w:val="9"/>
    <w:rsid w:val="00F01E76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zh-TW" w:eastAsia="en-US"/>
    </w:rPr>
  </w:style>
  <w:style w:type="character" w:customStyle="1" w:styleId="90">
    <w:name w:val="標題 9 字元"/>
    <w:basedOn w:val="a0"/>
    <w:link w:val="9"/>
    <w:uiPriority w:val="9"/>
    <w:rsid w:val="00F01E76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zh-TW" w:eastAsia="en-US"/>
    </w:rPr>
  </w:style>
  <w:style w:type="table" w:styleId="a3">
    <w:name w:val="Table Grid"/>
    <w:basedOn w:val="a1"/>
    <w:uiPriority w:val="59"/>
    <w:rsid w:val="00F01E76"/>
    <w:rPr>
      <w:kern w:val="0"/>
      <w:sz w:val="22"/>
      <w:lang w:val="zh-TW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472E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72E7B"/>
    <w:rPr>
      <w:kern w:val="0"/>
      <w:sz w:val="20"/>
      <w:szCs w:val="20"/>
      <w:lang w:val="zh-TW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7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oter" Target="footer1.xml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7781</Words>
  <Characters>44357</Characters>
  <Application>Microsoft Office Word</Application>
  <DocSecurity>0</DocSecurity>
  <Lines>369</Lines>
  <Paragraphs>104</Paragraphs>
  <ScaleCrop>false</ScaleCrop>
  <Company/>
  <LinksUpToDate>false</LinksUpToDate>
  <CharactersWithSpaces>52034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蔡逸凡</dc:creator>
  <cp:keywords/>
  <dc:description/>
  <cp:lastModifiedBy>邱卉珍</cp:lastModifiedBy>
  <cp:revision>45</cp:revision>
  <dcterms:created xsi:type="dcterms:W3CDTF">2022-06-22T03:41:00Z</dcterms:created>
  <dcterms:modified xsi:type="dcterms:W3CDTF">2022-07-06T02:35:00Z</dcterms:modified>
</cp:coreProperties>
</file>